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A6" w:rsidRPr="004F71A6" w:rsidRDefault="004F71A6" w:rsidP="004F71A6">
      <w:pPr>
        <w:pStyle w:val="Ttulo1"/>
        <w:jc w:val="center"/>
        <w:rPr>
          <w:sz w:val="44"/>
          <w:u w:val="single"/>
        </w:rPr>
      </w:pPr>
      <w:r w:rsidRPr="004F71A6">
        <w:rPr>
          <w:sz w:val="44"/>
          <w:u w:val="single"/>
        </w:rPr>
        <w:t>Desafio por um Pastor</w:t>
      </w:r>
      <w:r w:rsidR="00A953FE">
        <w:rPr>
          <w:sz w:val="44"/>
          <w:u w:val="single"/>
        </w:rPr>
        <w:t xml:space="preserve"> [sobre vestes]</w:t>
      </w:r>
    </w:p>
    <w:p w:rsidR="00006F70" w:rsidRPr="00006F70" w:rsidRDefault="004F71A6" w:rsidP="00006F70">
      <w:pPr>
        <w:shd w:val="clear" w:color="auto" w:fill="FFFFFF"/>
        <w:spacing w:line="253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hAnsi="Tahoma" w:cs="Tahoma"/>
          <w:sz w:val="24"/>
          <w:szCs w:val="24"/>
        </w:rPr>
        <w:br/>
      </w:r>
      <w:r w:rsidR="00006F70">
        <w:rPr>
          <w:rFonts w:ascii="Tahoma" w:hAnsi="Tahoma" w:cs="Tahoma"/>
          <w:color w:val="000000"/>
          <w:sz w:val="24"/>
          <w:szCs w:val="24"/>
        </w:rPr>
        <w:t xml:space="preserve">Pr. </w:t>
      </w:r>
      <w:r w:rsidRPr="00006F70">
        <w:rPr>
          <w:rFonts w:ascii="Tahoma" w:hAnsi="Tahoma" w:cs="Tahoma"/>
          <w:color w:val="000000"/>
          <w:sz w:val="24"/>
          <w:szCs w:val="24"/>
        </w:rPr>
        <w:t xml:space="preserve">Chris Lipscomb, </w:t>
      </w:r>
      <w:proofErr w:type="gramStart"/>
      <w:r w:rsidRPr="00006F70">
        <w:rPr>
          <w:rFonts w:ascii="Tahoma" w:hAnsi="Tahoma" w:cs="Tahoma"/>
          <w:color w:val="000000"/>
          <w:sz w:val="24"/>
          <w:szCs w:val="24"/>
        </w:rPr>
        <w:t>Sr.</w:t>
      </w:r>
      <w:proofErr w:type="gramEnd"/>
      <w:r w:rsidR="00006F70">
        <w:rPr>
          <w:rFonts w:ascii="Tahoma" w:hAnsi="Tahoma" w:cs="Tahoma"/>
          <w:color w:val="000000"/>
          <w:sz w:val="24"/>
          <w:szCs w:val="24"/>
        </w:rPr>
        <w:br/>
      </w:r>
      <w:r w:rsidR="00006F70" w:rsidRPr="00006F70">
        <w:rPr>
          <w:rFonts w:ascii="Tahoma" w:hAnsi="Tahoma" w:cs="Tahoma"/>
          <w:color w:val="000000"/>
          <w:sz w:val="24"/>
          <w:szCs w:val="24"/>
        </w:rPr>
        <w:br/>
      </w:r>
      <w:r w:rsid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Traduzido por Valdenira </w:t>
      </w:r>
      <w:proofErr w:type="spellStart"/>
      <w:r w:rsid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N.M.S.</w:t>
      </w:r>
      <w:proofErr w:type="spellEnd"/>
    </w:p>
    <w:p w:rsidR="00006F70" w:rsidRPr="00006F70" w:rsidRDefault="00006F70" w:rsidP="00006F70">
      <w:pPr>
        <w:spacing w:line="208" w:lineRule="atLeast"/>
        <w:rPr>
          <w:rFonts w:ascii="Courier New" w:eastAsia="Times New Roman" w:hAnsi="Courier New" w:cs="Courier New"/>
          <w:color w:val="000000"/>
          <w:sz w:val="18"/>
          <w:szCs w:val="18"/>
          <w:lang w:eastAsia="pt-BR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</w:r>
      <w:r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O que se segue foi extraído de uma mensagem enviada a David </w:t>
      </w:r>
      <w:proofErr w:type="spellStart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Cloud</w:t>
      </w:r>
      <w:proofErr w:type="spellEnd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por Chris Lipscomb, </w:t>
      </w:r>
      <w:proofErr w:type="gramStart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Sr.</w:t>
      </w:r>
      <w:proofErr w:type="gramEnd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-. "[Há muito tempo atrás] a ideia de uma mulher vestir calças era tão impensável para o membro da igreja como um homem se vestir com um vestido</w:t>
      </w:r>
      <w:r w:rsidR="00F55BF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  <w:t>...</w:t>
      </w:r>
      <w:r w:rsidR="00F55BF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  <w:t>Em algum ponto no tempo, a pressão de mulheres carnais na igreja tornou-se maior do que os pregadores poderiam subsistir. Membros da igreja, em algum ponto no tempo, começaram a tomar a decisão de se levantar e sair dos cultos das igrejas com tal pregação ofensiva [a favor da modéstia e decência, e contra a imodéstia e indecência]. Membros da igreja, em algum ponto no tempo, decidiram mudar sua membresia, por causa desse assunto. Em algum ponto no tempo, tornou-se muito caro para pregadores continuarem defendendo [os padrões estabelecidos na Bíblia]. Em algum ponto no tempo, tornou-se impossível a um pastor conseguir uma igreja [para pastorear] a menos que ele deixasse de lado</w:t>
      </w:r>
      <w:r w:rsidR="00F55BF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suas convicções [e extensas partes da sua Bíblia]. Como isso aconteceu? Quando a pregação correta passou a ser considerada errada? Quando é que os padrões divinos começaram a ser </w:t>
      </w:r>
      <w:proofErr w:type="gramStart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considerados legalismo</w:t>
      </w:r>
      <w:proofErr w:type="gramEnd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?</w:t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  <w:t>...</w:t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  <w:t>Será que os argumentos [bíblicos] não fazem mais sentido? Obviamente, eles fazem todo sentido, o problema é somente que estamos desejosos de suspendê-los em favor de sermos aceitos pelos perdidos que buscamos para salvar. Os ímpios fizeram uma corrida de muito sucesso em borrar a distinção entre roupas</w:t>
      </w:r>
      <w:r w:rsidR="00F55BF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específicas para cada gênero. Roupas femininas tornaram-se mais masculinas e roupas dos homens tornarem-se mais feminina do que nunca. Isto seguiu um plano, um projeto para provar que Deus errou sobre as diferenças entre os papéis de homens e de mulheres. Eu sei que as massas não se movem pelo seu próprio projeto, mas eles estão sendo movidos pelo projeto de alguém. ... Será que vamos apanhar e apanhar e apanhar, sem nunca pararmos de lutar, ou vamos nos render?</w:t>
      </w:r>
      <w:r w:rsidR="00F55BF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  <w:t>...</w:t>
      </w:r>
      <w:r w:rsidR="00F55BF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br/>
        <w:t xml:space="preserve">Na minha área do país não há entendimento entre os membros da igreja sobre como recuperar ou preservar o lar cristão. Cada homem e cada mulher faz o que é reto aos seus próprios olhos e inventa desculpas para os resultados [que colhem], porque toda a gente parece estar passando por essas lutas nos dias de hoje. O ponto é que não devemos ser, e nós não temos que ser [parecidos com o mundo, nem com ninguém]. Mas será que tudo se resume no que as mulheres estão vestindo? Não, isso depende de uma atitude de submissão à ideia de Deus sobre como os nossos papéis devem ser. Homens se recusam a submeter-se a seu papel na liderança, e as mulheres se rebelam contra os homens. O fato de que as calças compridas femininas se tornaram a peça de roupa mais comum [entre praticamente todas as mulheres] é a evidência de que nos submetemos ao mundo, seja de propósito ou não. As calças compridas femininas são símbolo do sucesso do movimento feminista na América [e no mundo </w:t>
      </w:r>
      <w:proofErr w:type="gramStart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da"</w:t>
      </w:r>
      <w:proofErr w:type="gramEnd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cristandade": Américas, Europa, Austrália]. Se vocês não acreditam nisso, senhoras</w:t>
      </w:r>
      <w:proofErr w:type="gramStart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, tentem</w:t>
      </w:r>
      <w:proofErr w:type="gramEnd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mudar para usar somente vestidos [claro: vestidos que escondam, não que mostrem as formas], a partir de agora, e vejam a reação que vocês receberão, senhoras. [</w:t>
      </w:r>
      <w:proofErr w:type="gramStart"/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claro: vestidos que escondam, não</w:t>
      </w:r>
      <w:r w:rsidR="00F55BF9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 </w:t>
      </w:r>
      <w:r w:rsidRP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que mostrem as formas]"</w:t>
      </w:r>
      <w:proofErr w:type="gramEnd"/>
    </w:p>
    <w:p w:rsidR="00006F70" w:rsidRPr="00006F70" w:rsidRDefault="004F71A6" w:rsidP="00006F70">
      <w:pPr>
        <w:shd w:val="clear" w:color="auto" w:fill="FFFFFF"/>
        <w:spacing w:line="253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>
        <w:rPr>
          <w:rFonts w:ascii="Tahoma" w:hAnsi="Tahoma" w:cs="Tahoma"/>
          <w:sz w:val="24"/>
          <w:szCs w:val="24"/>
        </w:rPr>
        <w:br/>
      </w:r>
      <w:r w:rsidR="00006F70">
        <w:rPr>
          <w:rFonts w:ascii="Tahoma" w:hAnsi="Tahoma" w:cs="Tahoma"/>
          <w:color w:val="000000"/>
          <w:sz w:val="24"/>
          <w:szCs w:val="24"/>
        </w:rPr>
        <w:t xml:space="preserve">Pr. </w:t>
      </w:r>
      <w:r w:rsidR="00006F70" w:rsidRPr="00006F70">
        <w:rPr>
          <w:rFonts w:ascii="Tahoma" w:hAnsi="Tahoma" w:cs="Tahoma"/>
          <w:color w:val="000000"/>
          <w:sz w:val="24"/>
          <w:szCs w:val="24"/>
        </w:rPr>
        <w:t xml:space="preserve">Chris Lipscomb, </w:t>
      </w:r>
      <w:proofErr w:type="gramStart"/>
      <w:r w:rsidR="00006F70" w:rsidRPr="00006F70">
        <w:rPr>
          <w:rFonts w:ascii="Tahoma" w:hAnsi="Tahoma" w:cs="Tahoma"/>
          <w:color w:val="000000"/>
          <w:sz w:val="24"/>
          <w:szCs w:val="24"/>
        </w:rPr>
        <w:t>Sr.</w:t>
      </w:r>
      <w:proofErr w:type="gramEnd"/>
      <w:r w:rsidR="00006F70">
        <w:rPr>
          <w:rFonts w:ascii="Tahoma" w:hAnsi="Tahoma" w:cs="Tahoma"/>
          <w:color w:val="000000"/>
          <w:sz w:val="24"/>
          <w:szCs w:val="24"/>
        </w:rPr>
        <w:br/>
      </w:r>
      <w:r w:rsidR="00006F70" w:rsidRPr="00006F70">
        <w:rPr>
          <w:rFonts w:ascii="Tahoma" w:hAnsi="Tahoma" w:cs="Tahoma"/>
          <w:color w:val="000000"/>
          <w:sz w:val="24"/>
          <w:szCs w:val="24"/>
        </w:rPr>
        <w:br/>
      </w:r>
      <w:r w:rsid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 xml:space="preserve">Traduzido por Valdenira </w:t>
      </w:r>
      <w:proofErr w:type="spellStart"/>
      <w:r w:rsidR="00006F70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N.M.S.</w:t>
      </w:r>
      <w:proofErr w:type="spellEnd"/>
    </w:p>
    <w:p w:rsidR="004F2655" w:rsidRPr="004F71A6" w:rsidRDefault="004F2655" w:rsidP="004F71A6">
      <w:pPr>
        <w:jc w:val="center"/>
        <w:rPr>
          <w:rFonts w:ascii="Tahoma" w:hAnsi="Tahoma" w:cs="Tahoma"/>
          <w:sz w:val="24"/>
          <w:szCs w:val="24"/>
        </w:rPr>
      </w:pPr>
    </w:p>
    <w:p w:rsidR="004F71A6" w:rsidRPr="002914C3" w:rsidRDefault="004F71A6">
      <w:pPr>
        <w:rPr>
          <w:rFonts w:ascii="Tahoma" w:hAnsi="Tahoma" w:cs="Tahoma"/>
          <w:sz w:val="24"/>
          <w:szCs w:val="24"/>
        </w:rPr>
      </w:pPr>
    </w:p>
    <w:sectPr w:rsidR="004F71A6" w:rsidRPr="002914C3" w:rsidSect="004F2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08"/>
  <w:hyphenationZone w:val="425"/>
  <w:characterSpacingControl w:val="doNotCompress"/>
  <w:compat/>
  <w:rsids>
    <w:rsidRoot w:val="004F71A6"/>
    <w:rsid w:val="00006F70"/>
    <w:rsid w:val="000D6090"/>
    <w:rsid w:val="00233AB8"/>
    <w:rsid w:val="002914C3"/>
    <w:rsid w:val="002A4A5F"/>
    <w:rsid w:val="00335ED4"/>
    <w:rsid w:val="003404EB"/>
    <w:rsid w:val="004F2655"/>
    <w:rsid w:val="004F71A6"/>
    <w:rsid w:val="00631EF1"/>
    <w:rsid w:val="00745EF1"/>
    <w:rsid w:val="007C5287"/>
    <w:rsid w:val="0080659C"/>
    <w:rsid w:val="008C12DA"/>
    <w:rsid w:val="00990E03"/>
    <w:rsid w:val="00997FF2"/>
    <w:rsid w:val="009D397D"/>
    <w:rsid w:val="00A400E3"/>
    <w:rsid w:val="00A953FE"/>
    <w:rsid w:val="00B6296B"/>
    <w:rsid w:val="00B9014E"/>
    <w:rsid w:val="00C93474"/>
    <w:rsid w:val="00DA6499"/>
    <w:rsid w:val="00E07671"/>
    <w:rsid w:val="00F5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 Semibold" w:eastAsiaTheme="minorHAnsi" w:hAnsi="Segoe UI Semibold" w:cs="Segoe UI Semibold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655"/>
  </w:style>
  <w:style w:type="paragraph" w:styleId="Ttulo1">
    <w:name w:val="heading 1"/>
    <w:basedOn w:val="Normal"/>
    <w:next w:val="Normal"/>
    <w:link w:val="Ttulo1Char"/>
    <w:uiPriority w:val="9"/>
    <w:qFormat/>
    <w:rsid w:val="004F7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7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F71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F7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grps-yiv-1142577741">
    <w:name w:val="ygrps-yiv-1142577741"/>
    <w:basedOn w:val="Fontepargpadro"/>
    <w:rsid w:val="00006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de Menezes Silva</dc:creator>
  <cp:lastModifiedBy>Helio</cp:lastModifiedBy>
  <cp:revision>3</cp:revision>
  <dcterms:created xsi:type="dcterms:W3CDTF">2014-10-10T22:02:00Z</dcterms:created>
  <dcterms:modified xsi:type="dcterms:W3CDTF">2020-12-11T20:54:00Z</dcterms:modified>
</cp:coreProperties>
</file>