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57" w:rsidRPr="001E4657" w:rsidRDefault="001E4657" w:rsidP="001E4657">
      <w:pPr>
        <w:rPr>
          <w:rFonts w:ascii="Segoe UI" w:eastAsia="Times New Roman" w:hAnsi="Segoe UI" w:cs="Segoe UI"/>
          <w:b/>
          <w:color w:val="000000"/>
          <w:sz w:val="36"/>
          <w:szCs w:val="24"/>
          <w:u w:val="single"/>
          <w:shd w:val="clear" w:color="auto" w:fill="FFFFFF"/>
          <w:lang w:eastAsia="pt-BR"/>
        </w:rPr>
      </w:pPr>
      <w:r w:rsidRPr="001E4657">
        <w:rPr>
          <w:rFonts w:ascii="Segoe UI" w:eastAsia="Times New Roman" w:hAnsi="Segoe UI" w:cs="Segoe UI"/>
          <w:b/>
          <w:color w:val="000000"/>
          <w:sz w:val="36"/>
          <w:szCs w:val="24"/>
          <w:u w:val="single"/>
          <w:shd w:val="clear" w:color="auto" w:fill="FFFFFF"/>
          <w:lang w:eastAsia="pt-BR"/>
        </w:rPr>
        <w:t>Deus proibiu</w:t>
      </w:r>
      <w:proofErr w:type="gramStart"/>
      <w:r w:rsidRPr="001E4657">
        <w:rPr>
          <w:rFonts w:ascii="Segoe UI" w:eastAsia="Times New Roman" w:hAnsi="Segoe UI" w:cs="Segoe UI"/>
          <w:b/>
          <w:color w:val="000000"/>
          <w:sz w:val="36"/>
          <w:szCs w:val="24"/>
          <w:u w:val="single"/>
          <w:shd w:val="clear" w:color="auto" w:fill="FFFFFF"/>
          <w:lang w:eastAsia="pt-BR"/>
        </w:rPr>
        <w:t xml:space="preserve"> mas</w:t>
      </w:r>
      <w:proofErr w:type="gramEnd"/>
      <w:r w:rsidRPr="001E4657">
        <w:rPr>
          <w:rFonts w:ascii="Segoe UI" w:eastAsia="Times New Roman" w:hAnsi="Segoe UI" w:cs="Segoe UI"/>
          <w:b/>
          <w:color w:val="000000"/>
          <w:sz w:val="36"/>
          <w:szCs w:val="24"/>
          <w:u w:val="single"/>
          <w:shd w:val="clear" w:color="auto" w:fill="FFFFFF"/>
          <w:lang w:eastAsia="pt-BR"/>
        </w:rPr>
        <w:t xml:space="preserve"> também permitiu idolatria?</w:t>
      </w:r>
    </w:p>
    <w:p w:rsidR="00811C0B" w:rsidRDefault="001E4657">
      <w:pP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</w:pP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pt-BR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pt-BR"/>
        </w:rPr>
        <w:br/>
      </w:r>
      <w:r w:rsidRPr="001E4657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pt-BR"/>
        </w:rPr>
        <w:t>Olá Irmão Hélio,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br/>
      </w:r>
      <w:r w:rsidRPr="001E4657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Tudo bem? Poderia me ajudar a esclarecer a seguinte dúvida com relação a imagens: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br/>
      </w:r>
      <w:proofErr w:type="gramStart"/>
      <w:r w:rsidRPr="00811C0B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pt-BR"/>
        </w:rPr>
        <w:t>“</w:t>
      </w:r>
      <w:proofErr w:type="gramEnd"/>
      <w:r w:rsidRPr="00811C0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t-BR"/>
        </w:rPr>
        <w:t>Não farás para ti imagem de escultura,</w:t>
      </w:r>
      <w:r w:rsidRPr="00811C0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t-BR"/>
        </w:rPr>
        <w:t> nem alguma semelhança do que há em cima nos céus, nem em baixo na terra, nem nas águas debaixo da terra.</w:t>
      </w:r>
      <w:r w:rsidRPr="00811C0B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pt-BR"/>
        </w:rPr>
        <w:t>” </w:t>
      </w:r>
      <w:r w:rsidRPr="00811C0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t>(Ex 20, 4)</w:t>
      </w:r>
      <w:r w:rsidRPr="00811C0B">
        <w:rPr>
          <w:rFonts w:ascii="Segoe UI" w:eastAsia="Times New Roman" w:hAnsi="Segoe UI" w:cs="Segoe UI"/>
          <w:color w:val="0000FF"/>
          <w:sz w:val="24"/>
          <w:szCs w:val="24"/>
          <w:lang w:eastAsia="pt-BR"/>
        </w:rPr>
        <w:br/>
      </w:r>
      <w:r w:rsidRPr="00811C0B">
        <w:rPr>
          <w:rFonts w:ascii="Segoe UI" w:eastAsia="Times New Roman" w:hAnsi="Segoe UI" w:cs="Segoe UI"/>
          <w:color w:val="0000FF"/>
          <w:sz w:val="24"/>
          <w:szCs w:val="24"/>
          <w:lang w:eastAsia="pt-BR"/>
        </w:rPr>
        <w:br/>
      </w:r>
      <w:r w:rsidRPr="00811C0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t>“</w:t>
      </w:r>
      <w:r w:rsidRPr="00811C0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t-BR"/>
        </w:rPr>
        <w:t>Farás também dois querubins de ouro</w:t>
      </w:r>
      <w:r w:rsidRPr="00811C0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t-BR"/>
        </w:rPr>
        <w:t>; de ouro batido os farás, </w:t>
      </w:r>
      <w:r w:rsidRPr="00811C0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t-BR"/>
        </w:rPr>
        <w:t>nas duas extremidades do propiciatório</w:t>
      </w:r>
      <w:r w:rsidRPr="00811C0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t>.” (Ex 25,18)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br/>
      </w: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Como explicar a suposta contradição dessas passagens e ainda o caso da Serpente de Ouro que curava as pessoas?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br/>
      </w: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Fique na Paz,</w:t>
      </w: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E4657">
        <w:rPr>
          <w:rFonts w:ascii="Times New Roman" w:hAnsi="Times New Roman" w:cs="Times New Roman"/>
          <w:sz w:val="24"/>
          <w:szCs w:val="24"/>
        </w:rPr>
        <w:br/>
      </w:r>
      <w:r w:rsidRPr="001E4657">
        <w:rPr>
          <w:rFonts w:ascii="Times New Roman" w:hAnsi="Times New Roman" w:cs="Times New Roman"/>
          <w:sz w:val="24"/>
          <w:szCs w:val="24"/>
        </w:rPr>
        <w:br/>
        <w:t>AAAA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***************************************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E4657">
        <w:rPr>
          <w:rFonts w:ascii="Courier New" w:eastAsia="Times New Roman" w:hAnsi="Courier New" w:cs="Courier New"/>
          <w:color w:val="000000"/>
          <w:sz w:val="17"/>
          <w:szCs w:val="17"/>
          <w:lang w:eastAsia="pt-BR"/>
        </w:rPr>
        <w:br/>
        <w:t> 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pt-BR"/>
        </w:rPr>
        <w:br/>
      </w:r>
      <w:r w:rsidRPr="001E465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Estimado irmão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AAAA</w:t>
      </w:r>
      <w:r w:rsidRPr="001E465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,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pt-BR"/>
        </w:rPr>
        <w:br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br/>
      </w:r>
      <w:r w:rsidRPr="001E465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lembrei-me de um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trecho de um artigo</w:t>
      </w:r>
      <w:r w:rsidRPr="001E465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do Pr. Airton Evangelista da Costa:</w:t>
      </w:r>
      <w:r>
        <w:rPr>
          <w:rFonts w:ascii="Courier New" w:eastAsia="Times New Roman" w:hAnsi="Courier New" w:cs="Courier New"/>
          <w:color w:val="000000"/>
          <w:sz w:val="12"/>
          <w:szCs w:val="12"/>
          <w:lang w:eastAsia="pt-BR"/>
        </w:rPr>
        <w:br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br/>
      </w:r>
      <w:r>
        <w:rPr>
          <w:rFonts w:ascii="Courier New" w:eastAsia="Times New Roman" w:hAnsi="Courier New" w:cs="Courier New"/>
          <w:color w:val="000000"/>
          <w:sz w:val="12"/>
          <w:szCs w:val="12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000000"/>
          <w:sz w:val="27"/>
          <w:lang w:eastAsia="pt-BR"/>
        </w:rPr>
        <w:t>Há os que querem consagrar a idolatria pela presença dos querubins no Tabernáculo. Este estudo que segue é do Pr. Airton Evangelista da Costa.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‘As imagens dos querubins na arca do concerto não eram adoradas (</w:t>
      </w:r>
      <w:proofErr w:type="spellStart"/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Êx</w:t>
      </w:r>
      <w:proofErr w:type="spellEnd"/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</w:t>
      </w:r>
      <w:proofErr w:type="gramStart"/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25:18</w:t>
      </w:r>
      <w:proofErr w:type="gramEnd"/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). 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Não eram padroeiras dos hebreus, 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não intercediam por eles, 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nem </w:t>
      </w:r>
      <w:proofErr w:type="gramStart"/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eram</w:t>
      </w:r>
      <w:proofErr w:type="gramEnd"/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a recordação de alguém que eles amavam. 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811C0B">
        <w:rPr>
          <w:rFonts w:ascii="Times New Roman" w:eastAsia="Times New Roman" w:hAnsi="Times New Roman" w:cs="Times New Roman"/>
          <w:i/>
          <w:iCs/>
          <w:sz w:val="27"/>
          <w:lang w:eastAsia="pt-BR"/>
        </w:rPr>
        <w:t>[Estavam numa posição representando os querubins em adoração ao único Deus, o Qual merece TODA a adoração, nada restando para ninguém mais. Eram adoradores, nunca foram adorados</w:t>
      </w:r>
      <w:proofErr w:type="gramStart"/>
      <w:r w:rsidRPr="00811C0B">
        <w:rPr>
          <w:rFonts w:ascii="Times New Roman" w:eastAsia="Times New Roman" w:hAnsi="Times New Roman" w:cs="Times New Roman"/>
          <w:i/>
          <w:iCs/>
          <w:sz w:val="27"/>
          <w:lang w:eastAsia="pt-BR"/>
        </w:rPr>
        <w:t>]</w:t>
      </w:r>
      <w:proofErr w:type="gramEnd"/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Eram ornamentos e simbolizavam a presença de Deus (Dt 10.1 2 Cr 5. Hb 9.4-5)’ (Bíblia Apologética). </w:t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Acrescento:</w:t>
      </w:r>
    </w:p>
    <w:p w:rsidR="00811C0B" w:rsidRDefault="00811C0B" w:rsidP="00811C0B">
      <w:pPr>
        <w:ind w:left="708"/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- 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Os querubins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: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- N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ão eram carregados em procissão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;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- O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povo não cantava louvores a eles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;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- N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ão eram coroados não eram iluminados por meio de velas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;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- N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ão eram 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[com suprema reverência] 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tocados e beijados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;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- N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ão eram reproduzidos para serem guardados em casa, em redoma, no pescoço, e colocados nas praças e em lugar de destaque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;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- N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ão havia fábricas de querubins com fins lucrativos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[na realidade, não havia fabrica de nenhum ídolo, com nenhuma finalidade]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; </w:t>
      </w:r>
      <w:r w:rsid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- N</w:t>
      </w:r>
      <w:r w:rsidR="001E4657"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ão eram colocados nas sinagogas.</w:t>
      </w:r>
    </w:p>
    <w:p w:rsidR="004F2655" w:rsidRPr="001E4657" w:rsidRDefault="001E4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Mais: a igreja primitiva não precisou usar querubins nem qualquer tipo de imagens. 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O mesmo raciocínio serve para a serpente de metal, edificada no deserto. </w:t>
      </w:r>
      <w:r w:rsidR="0010480E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Foi destruída exatamente quando o povo se inclinava a adorá-la. </w:t>
      </w:r>
      <w:r w:rsidRPr="0010480E">
        <w:rPr>
          <w:rFonts w:ascii="Times New Roman" w:eastAsia="Times New Roman" w:hAnsi="Times New Roman" w:cs="Times New Roman"/>
          <w:i/>
          <w:iCs/>
          <w:color w:val="0070C0"/>
          <w:sz w:val="27"/>
          <w:lang w:eastAsia="pt-BR"/>
        </w:rPr>
        <w:t xml:space="preserve">‘Ele </w:t>
      </w:r>
      <w:r w:rsidRPr="0010480E">
        <w:rPr>
          <w:rFonts w:ascii="Times New Roman" w:eastAsia="Times New Roman" w:hAnsi="Times New Roman" w:cs="Times New Roman"/>
          <w:i/>
          <w:iCs/>
          <w:sz w:val="27"/>
          <w:lang w:eastAsia="pt-BR"/>
        </w:rPr>
        <w:t xml:space="preserve">[rei </w:t>
      </w:r>
      <w:proofErr w:type="spellStart"/>
      <w:r w:rsidRPr="0010480E">
        <w:rPr>
          <w:rFonts w:ascii="Times New Roman" w:eastAsia="Times New Roman" w:hAnsi="Times New Roman" w:cs="Times New Roman"/>
          <w:i/>
          <w:iCs/>
          <w:sz w:val="27"/>
          <w:lang w:eastAsia="pt-BR"/>
        </w:rPr>
        <w:t>Ezequias</w:t>
      </w:r>
      <w:proofErr w:type="spellEnd"/>
      <w:r w:rsidRPr="0010480E">
        <w:rPr>
          <w:rFonts w:ascii="Times New Roman" w:eastAsia="Times New Roman" w:hAnsi="Times New Roman" w:cs="Times New Roman"/>
          <w:i/>
          <w:iCs/>
          <w:sz w:val="27"/>
          <w:lang w:eastAsia="pt-BR"/>
        </w:rPr>
        <w:t xml:space="preserve">] </w:t>
      </w:r>
      <w:r w:rsidRPr="0010480E">
        <w:rPr>
          <w:rFonts w:ascii="Times New Roman" w:eastAsia="Times New Roman" w:hAnsi="Times New Roman" w:cs="Times New Roman"/>
          <w:i/>
          <w:iCs/>
          <w:color w:val="0070C0"/>
          <w:sz w:val="27"/>
          <w:lang w:eastAsia="pt-BR"/>
        </w:rPr>
        <w:t xml:space="preserve">tirou os altos, quebrou as estátuas, deitou abaixo os bosques, e fez em pedaços a serpente de metal que Moisés fizera porquanto até àquele dia os filhos de Israel lhe queimavam incenso, e lhe chamaram de </w:t>
      </w:r>
      <w:proofErr w:type="spellStart"/>
      <w:r w:rsidRPr="0010480E">
        <w:rPr>
          <w:rFonts w:ascii="Times New Roman" w:eastAsia="Times New Roman" w:hAnsi="Times New Roman" w:cs="Times New Roman"/>
          <w:i/>
          <w:iCs/>
          <w:color w:val="0070C0"/>
          <w:sz w:val="27"/>
          <w:lang w:eastAsia="pt-BR"/>
        </w:rPr>
        <w:t>Neustã</w:t>
      </w:r>
      <w:proofErr w:type="spellEnd"/>
      <w:r w:rsidRPr="0010480E">
        <w:rPr>
          <w:rFonts w:ascii="Times New Roman" w:eastAsia="Times New Roman" w:hAnsi="Times New Roman" w:cs="Times New Roman"/>
          <w:i/>
          <w:iCs/>
          <w:color w:val="0070C0"/>
          <w:sz w:val="27"/>
          <w:lang w:eastAsia="pt-BR"/>
        </w:rPr>
        <w:t xml:space="preserve"> </w:t>
      </w:r>
      <w:r w:rsidRPr="0010480E">
        <w:rPr>
          <w:rFonts w:ascii="Times New Roman" w:eastAsia="Times New Roman" w:hAnsi="Times New Roman" w:cs="Times New Roman"/>
          <w:i/>
          <w:iCs/>
          <w:sz w:val="27"/>
          <w:lang w:eastAsia="pt-BR"/>
        </w:rPr>
        <w:t>[hebraico: pedaço de bronze]</w:t>
      </w:r>
      <w:r w:rsidRPr="0010480E">
        <w:rPr>
          <w:rFonts w:ascii="Times New Roman" w:eastAsia="Times New Roman" w:hAnsi="Times New Roman" w:cs="Times New Roman"/>
          <w:i/>
          <w:iCs/>
          <w:color w:val="0070C0"/>
          <w:sz w:val="27"/>
          <w:lang w:eastAsia="pt-BR"/>
        </w:rPr>
        <w:t>’ (2 Reis 18.4)</w:t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. </w:t>
      </w:r>
      <w:r w:rsidR="0010480E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Não houve outro que confiasse tanto no Senhor Deus... </w:t>
      </w:r>
      <w:r w:rsidRPr="0010480E">
        <w:rPr>
          <w:rFonts w:ascii="Times New Roman" w:eastAsia="Times New Roman" w:hAnsi="Times New Roman" w:cs="Times New Roman"/>
          <w:i/>
          <w:iCs/>
          <w:color w:val="0070C0"/>
          <w:sz w:val="27"/>
          <w:lang w:eastAsia="pt-BR"/>
        </w:rPr>
        <w:t>‘Assim foi o Senhor com ele’ (18.5-6)</w:t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. Podemos dizer que </w:t>
      </w:r>
      <w:r w:rsidR="0010480E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quanto mais o rei </w:t>
      </w:r>
      <w:proofErr w:type="spellStart"/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Ezequias</w:t>
      </w:r>
      <w:proofErr w:type="spellEnd"/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 destruía imagens, mais demonstrava confiança no Senhor e mais o Senhor era com ele.</w:t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As figuras do Antigo Testamento eram sombras das coisas futuras </w:t>
      </w:r>
      <w:r w:rsidRPr="0010480E">
        <w:rPr>
          <w:rFonts w:ascii="Times New Roman" w:eastAsia="Times New Roman" w:hAnsi="Times New Roman" w:cs="Times New Roman"/>
          <w:i/>
          <w:iCs/>
          <w:color w:val="0070C0"/>
          <w:sz w:val="27"/>
          <w:lang w:eastAsia="pt-BR"/>
        </w:rPr>
        <w:t>(Cl 2.17), ‘mas, vindo Cristo, o sumo sacerdote dos bens futuros, por um maior e mais perfeito tabernáculo... Entrou uma vez no santuário, havendo efetuado uma eterna redenção. Porque Cristo não entrou num santuário feito por mãos, figura do verdadeiro...’ (Hb 9.6-24).</w:t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="0010480E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 xml:space="preserve">Portanto, as imagens devem ser queimadas, quebradas, feitas em pedaços e totalmente destruídas, porque para nada servem. Servem apenas para fomentar uma idolatria destruidora, que afasta o homem de Deus e o faz confiar mais em pedaços de pau, de mármore, pedra, gesso do que no </w:t>
      </w:r>
      <w:proofErr w:type="gramStart"/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Senhor.</w:t>
      </w:r>
      <w:proofErr w:type="gramEnd"/>
      <w:r w:rsidRPr="001E4657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t>”</w:t>
      </w:r>
      <w:r w:rsidR="0010480E"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lang w:eastAsia="pt-BR"/>
        </w:rPr>
        <w:br/>
      </w:r>
      <w:hyperlink r:id="rId4" w:tgtFrame="_blank" w:history="1">
        <w:r w:rsidRPr="001E4657">
          <w:rPr>
            <w:rFonts w:ascii="Times New Roman" w:eastAsia="Times New Roman" w:hAnsi="Times New Roman" w:cs="Times New Roman"/>
            <w:color w:val="196AD4"/>
            <w:sz w:val="27"/>
            <w:u w:val="single"/>
            <w:lang w:eastAsia="pt-BR"/>
          </w:rPr>
          <w:t>http://www.palavraprudente.com.br/estudos/calvin_d/tabernaculo/cap17.htm</w:t>
        </w:r>
      </w:hyperlink>
      <w:r w:rsidRPr="001E4657">
        <w:rPr>
          <w:rFonts w:ascii="Times New Roman" w:eastAsia="Times New Roman" w:hAnsi="Times New Roman" w:cs="Times New Roman"/>
          <w:color w:val="000000"/>
          <w:sz w:val="11"/>
          <w:lang w:eastAsia="pt-BR"/>
        </w:rPr>
        <w:t>l</w:t>
      </w:r>
      <w:r>
        <w:rPr>
          <w:rFonts w:ascii="Courier New" w:eastAsia="Times New Roman" w:hAnsi="Courier New" w:cs="Courier New"/>
          <w:color w:val="000000"/>
          <w:sz w:val="12"/>
          <w:szCs w:val="12"/>
          <w:lang w:eastAsia="pt-BR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4F2655" w:rsidRPr="001E4657" w:rsidSect="004F2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10"/>
  <w:proofState w:spelling="clean" w:grammar="clean"/>
  <w:defaultTabStop w:val="708"/>
  <w:hyphenationZone w:val="425"/>
  <w:characterSpacingControl w:val="doNotCompress"/>
  <w:compat/>
  <w:rsids>
    <w:rsidRoot w:val="001E4657"/>
    <w:rsid w:val="00030D7E"/>
    <w:rsid w:val="0010480E"/>
    <w:rsid w:val="001E4657"/>
    <w:rsid w:val="00233AB8"/>
    <w:rsid w:val="002A4A5F"/>
    <w:rsid w:val="00335ED4"/>
    <w:rsid w:val="004F2655"/>
    <w:rsid w:val="00745EF1"/>
    <w:rsid w:val="007C5287"/>
    <w:rsid w:val="00800122"/>
    <w:rsid w:val="0080659C"/>
    <w:rsid w:val="00811C0B"/>
    <w:rsid w:val="00990E03"/>
    <w:rsid w:val="00997FF2"/>
    <w:rsid w:val="00B9014E"/>
    <w:rsid w:val="00C93474"/>
    <w:rsid w:val="00E7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Semibold" w:eastAsiaTheme="minorHAnsi" w:hAnsi="Segoe UI Semibold" w:cs="Segoe UI Semibold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E4657"/>
    <w:rPr>
      <w:b/>
      <w:bCs/>
    </w:rPr>
  </w:style>
  <w:style w:type="character" w:styleId="nfase">
    <w:name w:val="Emphasis"/>
    <w:basedOn w:val="Fontepargpadro"/>
    <w:uiPriority w:val="20"/>
    <w:qFormat/>
    <w:rsid w:val="001E4657"/>
    <w:rPr>
      <w:i/>
      <w:iCs/>
    </w:rPr>
  </w:style>
  <w:style w:type="character" w:customStyle="1" w:styleId="yiv4601904146">
    <w:name w:val="yiv4601904146"/>
    <w:basedOn w:val="Fontepargpadro"/>
    <w:rsid w:val="001E4657"/>
  </w:style>
  <w:style w:type="character" w:styleId="Hyperlink">
    <w:name w:val="Hyperlink"/>
    <w:basedOn w:val="Fontepargpadro"/>
    <w:uiPriority w:val="99"/>
    <w:semiHidden/>
    <w:unhideWhenUsed/>
    <w:rsid w:val="001E4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lavraprudente.com.br/estudos/calvin_d/tabernaculo/cap17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 de Menezes Silva</dc:creator>
  <cp:lastModifiedBy>Helio</cp:lastModifiedBy>
  <cp:revision>2</cp:revision>
  <dcterms:created xsi:type="dcterms:W3CDTF">2014-09-16T01:49:00Z</dcterms:created>
  <dcterms:modified xsi:type="dcterms:W3CDTF">2020-12-02T18:32:00Z</dcterms:modified>
</cp:coreProperties>
</file>