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FCDCD" w:themeColor="background2" w:themeShade="E5"/>
  <w:body>
    <w:p w:rsidR="00DA575C" w:rsidRPr="00241DB1" w:rsidRDefault="000E0B53" w:rsidP="00981C4D">
      <w:pPr>
        <w:pStyle w:val="Ttulo1"/>
      </w:pPr>
      <w:proofErr w:type="spellStart"/>
      <w:r>
        <w:t>Jz</w:t>
      </w:r>
      <w:proofErr w:type="spellEnd"/>
      <w:r w:rsidRPr="000E0B53">
        <w:t xml:space="preserve"> </w:t>
      </w:r>
      <w:proofErr w:type="gramStart"/>
      <w:r w:rsidRPr="000E0B53">
        <w:t>13:18</w:t>
      </w:r>
      <w:proofErr w:type="gramEnd"/>
      <w:r w:rsidRPr="000E0B53">
        <w:t xml:space="preserve"> </w:t>
      </w:r>
      <w:r w:rsidR="002E5DD9">
        <w:t>"</w:t>
      </w:r>
      <w:r>
        <w:t>S</w:t>
      </w:r>
      <w:r w:rsidRPr="000E0B53">
        <w:t>ecret</w:t>
      </w:r>
      <w:r>
        <w:t>o</w:t>
      </w:r>
      <w:r w:rsidR="002E5DD9">
        <w:t>"</w:t>
      </w:r>
      <w:r w:rsidRPr="000E0B53">
        <w:t xml:space="preserve"> </w:t>
      </w:r>
      <w:r>
        <w:t>Ou</w:t>
      </w:r>
      <w:r w:rsidRPr="000E0B53">
        <w:t xml:space="preserve"> </w:t>
      </w:r>
      <w:r w:rsidR="002E5DD9">
        <w:t>"</w:t>
      </w:r>
      <w:r>
        <w:t>Maravilhoso</w:t>
      </w:r>
      <w:r w:rsidR="002E5DD9">
        <w:t>"?</w:t>
      </w:r>
    </w:p>
    <w:p w:rsidR="005F59BE" w:rsidRDefault="005F59BE" w:rsidP="00981C4D"/>
    <w:p w:rsidR="005F59BE" w:rsidRDefault="005F59BE" w:rsidP="00981C4D"/>
    <w:p w:rsidR="000E0B53" w:rsidRDefault="000E0B53" w:rsidP="000E0B53">
      <w:r>
        <w:t>Resumo que encontrei um dia</w:t>
      </w:r>
      <w:proofErr w:type="gramStart"/>
      <w:r>
        <w:t xml:space="preserve"> mas</w:t>
      </w:r>
      <w:proofErr w:type="gramEnd"/>
      <w:r>
        <w:t xml:space="preserve"> não guardei a referência:</w:t>
      </w:r>
    </w:p>
    <w:p w:rsidR="000E0B53" w:rsidRDefault="000E0B53" w:rsidP="000E0B53"/>
    <w:p w:rsidR="000E0B53" w:rsidRDefault="000E0B53" w:rsidP="000E0B53"/>
    <w:p w:rsidR="000E0B53" w:rsidRDefault="000E0B53" w:rsidP="000E0B53"/>
    <w:p w:rsidR="000E0B53" w:rsidRDefault="000E0B53" w:rsidP="000E0B53">
      <w:pPr>
        <w:autoSpaceDE w:val="0"/>
        <w:autoSpaceDN w:val="0"/>
        <w:adjustRightInd w:val="0"/>
        <w:spacing w:before="30"/>
        <w:ind w:right="45" w:firstLine="0"/>
        <w:rPr>
          <w:rFonts w:ascii="Source Code Pro Light" w:hAnsi="Source Code Pro Light" w:cs="Source Code Pro Light"/>
          <w:i/>
          <w:iCs/>
          <w:color w:val="00FF00"/>
          <w:sz w:val="16"/>
          <w:szCs w:val="16"/>
          <w:lang/>
        </w:rPr>
      </w:pPr>
      <w:hyperlink r:id="rId4" w:history="1">
        <w:proofErr w:type="spellStart"/>
        <w:r>
          <w:rPr>
            <w:rFonts w:ascii="Source Code Pro Light" w:hAnsi="Source Code Pro Light" w:cs="Source Code Pro Light"/>
            <w:b/>
            <w:bCs/>
            <w:color w:val="7DBA2C"/>
            <w:sz w:val="18"/>
            <w:szCs w:val="18"/>
            <w:lang/>
          </w:rPr>
          <w:t>Jz</w:t>
        </w:r>
        <w:proofErr w:type="spellEnd"/>
        <w:r>
          <w:rPr>
            <w:rFonts w:ascii="Source Code Pro Light" w:hAnsi="Source Code Pro Light" w:cs="Source Code Pro Light"/>
            <w:b/>
            <w:bCs/>
            <w:color w:val="7DBA2C"/>
            <w:sz w:val="18"/>
            <w:szCs w:val="18"/>
            <w:lang/>
          </w:rPr>
          <w:t xml:space="preserve"> 13:18 </w:t>
        </w:r>
      </w:hyperlink>
      <w:r>
        <w:rPr>
          <w:rFonts w:ascii="Kristen ITC" w:hAnsi="Kristen ITC" w:cs="Kristen ITC"/>
          <w:color w:val="0000FF"/>
          <w:sz w:val="22"/>
          <w:szCs w:val="22"/>
          <w:lang/>
        </w:rPr>
        <w:t xml:space="preserve">E o Anjo do SENHOR lhe disse: </w:t>
      </w:r>
      <w:r>
        <w:rPr>
          <w:rFonts w:ascii="Kristen ITC" w:hAnsi="Kristen ITC" w:cs="Kristen ITC"/>
          <w:color w:val="800000"/>
          <w:sz w:val="22"/>
          <w:szCs w:val="22"/>
          <w:lang/>
        </w:rPr>
        <w:t xml:space="preserve">Por que perguntas assim pelo Meu nome, visto que </w:t>
      </w:r>
      <w:hyperlink r:id="rId5" w:history="1">
        <w:r>
          <w:rPr>
            <w:rFonts w:ascii="Kristen ITC" w:hAnsi="Kristen ITC" w:cs="Kristen ITC"/>
            <w:color w:val="808080"/>
            <w:sz w:val="22"/>
            <w:szCs w:val="22"/>
            <w:lang/>
          </w:rPr>
          <w:t>[</w:t>
        </w:r>
      </w:hyperlink>
      <w:r>
        <w:rPr>
          <w:rFonts w:ascii="Kristen ITC" w:hAnsi="Kristen ITC" w:cs="Kristen ITC"/>
          <w:i/>
          <w:iCs/>
          <w:color w:val="808080"/>
          <w:sz w:val="22"/>
          <w:szCs w:val="22"/>
          <w:lang/>
        </w:rPr>
        <w:t>é</w:t>
      </w:r>
      <w:hyperlink r:id="rId6" w:history="1">
        <w:r>
          <w:rPr>
            <w:rFonts w:ascii="Kristen ITC" w:hAnsi="Kristen ITC" w:cs="Kristen ITC"/>
            <w:color w:val="808080"/>
            <w:sz w:val="22"/>
            <w:szCs w:val="22"/>
            <w:lang/>
          </w:rPr>
          <w:t>]</w:t>
        </w:r>
      </w:hyperlink>
      <w:r>
        <w:rPr>
          <w:rFonts w:ascii="Kristen ITC" w:hAnsi="Kristen ITC" w:cs="Kristen ITC"/>
          <w:color w:val="800000"/>
          <w:sz w:val="22"/>
          <w:szCs w:val="22"/>
          <w:lang/>
        </w:rPr>
        <w:t xml:space="preserve"> </w:t>
      </w:r>
      <w:r w:rsidRPr="000E0B53">
        <w:rPr>
          <w:rFonts w:ascii="Kristen ITC" w:hAnsi="Kristen ITC" w:cs="Kristen ITC"/>
          <w:b/>
          <w:color w:val="800000"/>
          <w:szCs w:val="22"/>
          <w:highlight w:val="yellow"/>
          <w:u w:val="single"/>
          <w:lang/>
        </w:rPr>
        <w:t>Maravilhoso</w:t>
      </w:r>
      <w:r>
        <w:rPr>
          <w:rFonts w:ascii="Kristen ITC" w:hAnsi="Kristen ITC" w:cs="Kristen ITC"/>
          <w:color w:val="800000"/>
          <w:sz w:val="22"/>
          <w:szCs w:val="22"/>
          <w:lang/>
        </w:rPr>
        <w:t>?</w:t>
      </w:r>
      <w:r>
        <w:rPr>
          <w:rFonts w:ascii="Source Code Pro Light" w:hAnsi="Source Code Pro Light" w:cs="Source Code Pro Light"/>
          <w:i/>
          <w:iCs/>
          <w:color w:val="00FF00"/>
          <w:sz w:val="16"/>
          <w:szCs w:val="16"/>
          <w:lang/>
        </w:rPr>
        <w:t xml:space="preserve"> LTT</w:t>
      </w:r>
    </w:p>
    <w:p w:rsidR="000E0B53" w:rsidRDefault="000E0B53" w:rsidP="000E0B53">
      <w:pPr>
        <w:autoSpaceDE w:val="0"/>
        <w:autoSpaceDN w:val="0"/>
        <w:adjustRightInd w:val="0"/>
        <w:spacing w:before="30"/>
        <w:ind w:right="45" w:firstLine="0"/>
        <w:rPr>
          <w:rFonts w:ascii="Source Code Pro Light" w:hAnsi="Source Code Pro Light" w:cs="Source Code Pro Light"/>
          <w:i/>
          <w:iCs/>
          <w:color w:val="00FF00"/>
          <w:sz w:val="16"/>
          <w:szCs w:val="16"/>
          <w:lang/>
        </w:rPr>
      </w:pPr>
      <w:hyperlink r:id="rId7" w:history="1">
        <w:r>
          <w:rPr>
            <w:rFonts w:ascii="Source Code Pro Light" w:hAnsi="Source Code Pro Light" w:cs="Source Code Pro Light"/>
            <w:b/>
            <w:bCs/>
            <w:color w:val="7DBA2C"/>
            <w:sz w:val="18"/>
            <w:szCs w:val="18"/>
            <w:lang/>
          </w:rPr>
          <w:t xml:space="preserve">Is 9:6 </w:t>
        </w:r>
      </w:hyperlink>
      <w:r>
        <w:rPr>
          <w:rFonts w:ascii="Kristen ITC" w:hAnsi="Kristen ITC" w:cs="Kristen ITC"/>
          <w:color w:val="800000"/>
          <w:sz w:val="22"/>
          <w:szCs w:val="22"/>
          <w:lang/>
        </w:rPr>
        <w:t xml:space="preserve">Porque um Menino nos nasceu, um Filho se nos deu, e o principado </w:t>
      </w:r>
      <w:hyperlink r:id="rId8" w:history="1">
        <w:r>
          <w:rPr>
            <w:rFonts w:ascii="Kristen ITC" w:hAnsi="Kristen ITC" w:cs="Kristen ITC"/>
            <w:color w:val="808080"/>
            <w:sz w:val="22"/>
            <w:szCs w:val="22"/>
            <w:lang/>
          </w:rPr>
          <w:t>[</w:t>
        </w:r>
      </w:hyperlink>
      <w:r>
        <w:rPr>
          <w:rFonts w:ascii="Kristen ITC" w:hAnsi="Kristen ITC" w:cs="Kristen ITC"/>
          <w:i/>
          <w:iCs/>
          <w:color w:val="808080"/>
          <w:sz w:val="22"/>
          <w:szCs w:val="22"/>
          <w:lang/>
        </w:rPr>
        <w:t>está</w:t>
      </w:r>
      <w:hyperlink r:id="rId9" w:history="1">
        <w:r>
          <w:rPr>
            <w:rFonts w:ascii="Kristen ITC" w:hAnsi="Kristen ITC" w:cs="Kristen ITC"/>
            <w:color w:val="808080"/>
            <w:sz w:val="22"/>
            <w:szCs w:val="22"/>
            <w:lang/>
          </w:rPr>
          <w:t>]</w:t>
        </w:r>
      </w:hyperlink>
      <w:r>
        <w:rPr>
          <w:rFonts w:ascii="Kristen ITC" w:hAnsi="Kristen ITC" w:cs="Kristen ITC"/>
          <w:color w:val="800000"/>
          <w:sz w:val="22"/>
          <w:szCs w:val="22"/>
          <w:lang/>
        </w:rPr>
        <w:t xml:space="preserve"> sobre os Seus ombros, e se chamará o Seu nome: </w:t>
      </w:r>
      <w:r w:rsidRPr="000E0B53">
        <w:rPr>
          <w:rFonts w:ascii="Kristen ITC" w:hAnsi="Kristen ITC" w:cs="Kristen ITC"/>
          <w:b/>
          <w:color w:val="800000"/>
          <w:szCs w:val="22"/>
          <w:highlight w:val="yellow"/>
          <w:u w:val="single"/>
          <w:lang/>
        </w:rPr>
        <w:t>Maravilhoso</w:t>
      </w:r>
      <w:r>
        <w:rPr>
          <w:rFonts w:ascii="Kristen ITC" w:hAnsi="Kristen ITC" w:cs="Kristen ITC"/>
          <w:color w:val="800000"/>
          <w:sz w:val="22"/>
          <w:szCs w:val="22"/>
          <w:lang/>
        </w:rPr>
        <w:t>, Conselheiro, o Deus Forte, o Pai Eterno, o Príncipe da Paz.</w:t>
      </w:r>
      <w:r>
        <w:rPr>
          <w:rFonts w:ascii="Source Code Pro Light" w:hAnsi="Source Code Pro Light" w:cs="Source Code Pro Light"/>
          <w:i/>
          <w:iCs/>
          <w:color w:val="00FF00"/>
          <w:sz w:val="16"/>
          <w:szCs w:val="16"/>
          <w:lang/>
        </w:rPr>
        <w:t xml:space="preserve"> LTT</w:t>
      </w:r>
    </w:p>
    <w:p w:rsidR="000E0B53" w:rsidRDefault="000E0B53" w:rsidP="000E0B53"/>
    <w:p w:rsidR="000E0B53" w:rsidRDefault="000E0B53" w:rsidP="000E0B53"/>
    <w:p w:rsidR="000E0B53" w:rsidRDefault="000E0B53" w:rsidP="000E0B53">
      <w:r>
        <w:t xml:space="preserve">Fui a </w:t>
      </w:r>
      <w:hyperlink r:id="rId10" w:history="1">
        <w:r w:rsidRPr="00446FCF">
          <w:rPr>
            <w:rStyle w:val="Hyperlink"/>
            <w:rFonts w:ascii="Times New Roman" w:hAnsi="Times New Roman"/>
            <w:sz w:val="28"/>
          </w:rPr>
          <w:t>www.blueletterbible.org</w:t>
        </w:r>
      </w:hyperlink>
      <w:r>
        <w:t xml:space="preserve"> comparar as palavras hebraicas de Juízes </w:t>
      </w:r>
      <w:proofErr w:type="gramStart"/>
      <w:r>
        <w:t>13:18</w:t>
      </w:r>
      <w:proofErr w:type="gramEnd"/>
      <w:r>
        <w:t xml:space="preserve"> (na KJV é "secreto") e Isaías 9:6 (na KJB é "maravilhoso"). </w:t>
      </w:r>
    </w:p>
    <w:p w:rsidR="000E0B53" w:rsidRDefault="000E0B53" w:rsidP="000E0B53"/>
    <w:p w:rsidR="000E0B53" w:rsidRDefault="000E0B53" w:rsidP="000E0B53">
      <w:r>
        <w:t xml:space="preserve">Ambas as palavras, no Texto </w:t>
      </w:r>
      <w:proofErr w:type="spellStart"/>
      <w:r>
        <w:t>Msssorético</w:t>
      </w:r>
      <w:proofErr w:type="spellEnd"/>
      <w:r>
        <w:t xml:space="preserve">, derivam da mesma palavra hebraica. Em </w:t>
      </w:r>
      <w:proofErr w:type="spellStart"/>
      <w:r>
        <w:t>Jz</w:t>
      </w:r>
      <w:proofErr w:type="spellEnd"/>
      <w:r>
        <w:t xml:space="preserve"> </w:t>
      </w:r>
      <w:proofErr w:type="gramStart"/>
      <w:r>
        <w:t>13:18</w:t>
      </w:r>
      <w:proofErr w:type="gramEnd"/>
      <w:r>
        <w:t xml:space="preserve">, a palavra é </w:t>
      </w:r>
      <w:proofErr w:type="spellStart"/>
      <w:r>
        <w:t>pil•ē</w:t>
      </w:r>
      <w:proofErr w:type="spellEnd"/>
      <w:r>
        <w:t xml:space="preserve">' (um adjetivo) (H6383) e em Isaías 9:6 a palavra é </w:t>
      </w:r>
      <w:proofErr w:type="spellStart"/>
      <w:r>
        <w:t>peh'•leh</w:t>
      </w:r>
      <w:proofErr w:type="spellEnd"/>
      <w:r>
        <w:t xml:space="preserve"> (um substantivo) (H6382), mas ambas derivam sua origem do mesmo verbo hebraico (H6381 de </w:t>
      </w:r>
      <w:proofErr w:type="spellStart"/>
      <w:r>
        <w:t>Strong</w:t>
      </w:r>
      <w:proofErr w:type="spellEnd"/>
      <w:r>
        <w:t>) que significa "ser maravilhoso, ser admiravelmente maravilhoso, ultrapassar a tudo e a todos, ser extraordinário".</w:t>
      </w:r>
    </w:p>
    <w:p w:rsidR="000E0B53" w:rsidRDefault="000E0B53" w:rsidP="000E0B53"/>
    <w:p w:rsidR="000E0B53" w:rsidRDefault="000E0B53" w:rsidP="000E0B53">
      <w:r>
        <w:t xml:space="preserve">Não sei por que os tradutores da KJV escolheram a palavra "secreto" em </w:t>
      </w:r>
      <w:proofErr w:type="spellStart"/>
      <w:r>
        <w:t>Jz</w:t>
      </w:r>
      <w:proofErr w:type="spellEnd"/>
      <w:r>
        <w:t xml:space="preserve"> </w:t>
      </w:r>
      <w:proofErr w:type="gramStart"/>
      <w:r>
        <w:t>13:18</w:t>
      </w:r>
      <w:proofErr w:type="gramEnd"/>
      <w:r>
        <w:t>, pois a KJV usa a palavra em inglês "maravilhoso" para traduzir a mesma palavra hebraica no Salmo 139:6.</w:t>
      </w:r>
    </w:p>
    <w:p w:rsidR="000E0B53" w:rsidRDefault="000E0B53" w:rsidP="000E0B53"/>
    <w:p w:rsidR="005F59BE" w:rsidRDefault="000E0B53" w:rsidP="000E0B53">
      <w:r>
        <w:t xml:space="preserve">Quando </w:t>
      </w:r>
      <w:proofErr w:type="gramStart"/>
      <w:r>
        <w:t>comparai</w:t>
      </w:r>
      <w:proofErr w:type="gramEnd"/>
      <w:r>
        <w:t xml:space="preserve"> as duas palavras na Vulgata Latina, a conexão entre os dois versículos é muito clara. Em </w:t>
      </w:r>
      <w:proofErr w:type="spellStart"/>
      <w:r>
        <w:t>Jz</w:t>
      </w:r>
      <w:proofErr w:type="spellEnd"/>
      <w:r>
        <w:t xml:space="preserve"> 13:8 a palavra é </w:t>
      </w:r>
      <w:proofErr w:type="spellStart"/>
      <w:r w:rsidRPr="000E0B53">
        <w:rPr>
          <w:b/>
          <w:u w:val="single"/>
        </w:rPr>
        <w:t>mirabile</w:t>
      </w:r>
      <w:proofErr w:type="spellEnd"/>
      <w:r>
        <w:t xml:space="preserve"> e em Is 9:6 a palavra é </w:t>
      </w:r>
      <w:proofErr w:type="spellStart"/>
      <w:r w:rsidRPr="000E0B53">
        <w:rPr>
          <w:b/>
          <w:u w:val="single"/>
        </w:rPr>
        <w:t>Admirabilis</w:t>
      </w:r>
      <w:proofErr w:type="spellEnd"/>
      <w:r>
        <w:t>.</w:t>
      </w:r>
    </w:p>
    <w:p w:rsidR="005F59BE" w:rsidRDefault="005F59BE" w:rsidP="00981C4D"/>
    <w:p w:rsidR="00B86446" w:rsidRDefault="00B86446" w:rsidP="00981C4D"/>
    <w:p w:rsidR="000A6FC2" w:rsidRPr="0027709E" w:rsidRDefault="000A6FC2" w:rsidP="00981C4D">
      <w:pPr>
        <w:jc w:val="center"/>
      </w:pPr>
      <w:r w:rsidRPr="0027709E">
        <w:t>*************************</w:t>
      </w:r>
    </w:p>
    <w:p w:rsidR="000A6FC2" w:rsidRDefault="000A6FC2" w:rsidP="00981C4D">
      <w:pPr>
        <w:jc w:val="center"/>
        <w:rPr>
          <w:sz w:val="32"/>
          <w:szCs w:val="32"/>
        </w:rPr>
      </w:pPr>
    </w:p>
    <w:p w:rsidR="000A6FC2" w:rsidRPr="0027709E" w:rsidRDefault="000A6FC2" w:rsidP="00981C4D">
      <w:pPr>
        <w:jc w:val="center"/>
        <w:rPr>
          <w:sz w:val="32"/>
          <w:szCs w:val="32"/>
        </w:rPr>
      </w:pPr>
    </w:p>
    <w:p w:rsidR="000A6FC2" w:rsidRPr="00FA1453" w:rsidRDefault="00B86446" w:rsidP="00981C4D">
      <w:pPr>
        <w:jc w:val="center"/>
        <w:rPr>
          <w:i/>
          <w:color w:val="767171" w:themeColor="background2" w:themeShade="80"/>
          <w:szCs w:val="32"/>
        </w:rPr>
      </w:pPr>
      <w:r>
        <w:rPr>
          <w:i/>
          <w:color w:val="767171" w:themeColor="background2" w:themeShade="80"/>
          <w:szCs w:val="32"/>
        </w:rPr>
        <w:t xml:space="preserve">[Se v. achar que </w:t>
      </w:r>
      <w:r w:rsidR="00F037C7">
        <w:rPr>
          <w:i/>
          <w:color w:val="767171" w:themeColor="background2" w:themeShade="80"/>
          <w:szCs w:val="32"/>
        </w:rPr>
        <w:t xml:space="preserve">este escrito </w:t>
      </w:r>
      <w:r>
        <w:rPr>
          <w:i/>
          <w:color w:val="767171" w:themeColor="background2" w:themeShade="80"/>
          <w:szCs w:val="32"/>
        </w:rPr>
        <w:t xml:space="preserve">poderá alertar/instruir/edificar, </w:t>
      </w:r>
      <w:proofErr w:type="gramStart"/>
      <w:r w:rsidR="00F037C7">
        <w:rPr>
          <w:i/>
          <w:color w:val="767171" w:themeColor="background2" w:themeShade="80"/>
          <w:szCs w:val="32"/>
        </w:rPr>
        <w:t>por favor</w:t>
      </w:r>
      <w:proofErr w:type="gramEnd"/>
      <w:r w:rsidR="00F037C7">
        <w:rPr>
          <w:i/>
          <w:color w:val="767171" w:themeColor="background2" w:themeShade="80"/>
          <w:szCs w:val="32"/>
        </w:rPr>
        <w:t xml:space="preserve"> o </w:t>
      </w:r>
      <w:r w:rsidR="000A6FC2" w:rsidRPr="00FA1453">
        <w:rPr>
          <w:i/>
          <w:color w:val="767171" w:themeColor="background2" w:themeShade="80"/>
          <w:szCs w:val="32"/>
        </w:rPr>
        <w:t>compartilhe</w:t>
      </w:r>
      <w:r w:rsidR="00981C4D">
        <w:rPr>
          <w:i/>
          <w:color w:val="767171" w:themeColor="background2" w:themeShade="80"/>
          <w:szCs w:val="32"/>
        </w:rPr>
        <w:t xml:space="preserve"> (sem apagar </w:t>
      </w:r>
      <w:r>
        <w:rPr>
          <w:i/>
          <w:color w:val="767171" w:themeColor="background2" w:themeShade="80"/>
          <w:szCs w:val="32"/>
        </w:rPr>
        <w:t>nome do autor, nem links abaixo</w:t>
      </w:r>
      <w:r w:rsidR="000A6FC2" w:rsidRPr="00FA1453">
        <w:rPr>
          <w:i/>
          <w:color w:val="767171" w:themeColor="background2" w:themeShade="80"/>
          <w:szCs w:val="32"/>
        </w:rPr>
        <w:t>)</w:t>
      </w:r>
      <w:r>
        <w:rPr>
          <w:i/>
          <w:color w:val="767171" w:themeColor="background2" w:themeShade="80"/>
          <w:szCs w:val="32"/>
        </w:rPr>
        <w:t>]</w:t>
      </w:r>
    </w:p>
    <w:p w:rsidR="000A6FC2" w:rsidRDefault="000A6FC2" w:rsidP="00981C4D">
      <w:pPr>
        <w:jc w:val="center"/>
        <w:rPr>
          <w:sz w:val="32"/>
          <w:szCs w:val="32"/>
        </w:rPr>
      </w:pPr>
    </w:p>
    <w:p w:rsidR="000A6FC2" w:rsidRPr="0027709E" w:rsidRDefault="000A6FC2" w:rsidP="00981C4D">
      <w:pPr>
        <w:jc w:val="center"/>
        <w:rPr>
          <w:sz w:val="32"/>
          <w:szCs w:val="32"/>
        </w:rPr>
      </w:pPr>
    </w:p>
    <w:p w:rsidR="000A6FC2" w:rsidRPr="0027709E" w:rsidRDefault="00FC144C" w:rsidP="00981C4D">
      <w:pPr>
        <w:jc w:val="center"/>
        <w:rPr>
          <w:sz w:val="36"/>
          <w:szCs w:val="36"/>
        </w:rPr>
      </w:pPr>
      <w:hyperlink r:id="rId11" w:history="1">
        <w:r w:rsidR="000A6FC2" w:rsidRPr="0027709E">
          <w:rPr>
            <w:rStyle w:val="Hyperlink"/>
            <w:rFonts w:ascii="Georgia" w:hAnsi="Georgia"/>
            <w:sz w:val="28"/>
            <w:szCs w:val="36"/>
          </w:rPr>
          <w:t>http://</w:t>
        </w:r>
        <w:r w:rsidR="000A6FC2" w:rsidRPr="0027709E">
          <w:rPr>
            <w:rStyle w:val="Hyperlink"/>
            <w:rFonts w:ascii="Georgia" w:hAnsi="Georgia"/>
            <w:b/>
            <w:sz w:val="36"/>
            <w:szCs w:val="36"/>
          </w:rPr>
          <w:t>solascriptura-tt.org</w:t>
        </w:r>
        <w:r w:rsidR="000A6FC2" w:rsidRPr="0027709E">
          <w:rPr>
            <w:rStyle w:val="Hyperlink"/>
            <w:rFonts w:ascii="Georgia" w:hAnsi="Georgia"/>
            <w:sz w:val="36"/>
            <w:szCs w:val="36"/>
          </w:rPr>
          <w:t>/</w:t>
        </w:r>
      </w:hyperlink>
      <w:r w:rsidR="000A6FC2" w:rsidRPr="0027709E">
        <w:rPr>
          <w:sz w:val="36"/>
          <w:szCs w:val="36"/>
        </w:rPr>
        <w:t xml:space="preserve"> (</w:t>
      </w:r>
      <w:r w:rsidR="000A6FC2" w:rsidRPr="0027709E">
        <w:rPr>
          <w:b/>
          <w:sz w:val="36"/>
          <w:szCs w:val="36"/>
        </w:rPr>
        <w:t xml:space="preserve">Sola Scriptura TT - Guerreando Em Defesa Do </w:t>
      </w:r>
      <w:r w:rsidR="000A6FC2" w:rsidRPr="0027709E">
        <w:rPr>
          <w:b/>
          <w:sz w:val="36"/>
          <w:szCs w:val="36"/>
          <w:u w:val="single"/>
        </w:rPr>
        <w:t>T</w:t>
      </w:r>
      <w:r w:rsidR="000A6FC2" w:rsidRPr="0027709E">
        <w:rPr>
          <w:b/>
          <w:sz w:val="36"/>
          <w:szCs w:val="36"/>
        </w:rPr>
        <w:t xml:space="preserve">exto </w:t>
      </w:r>
      <w:r w:rsidR="000A6FC2" w:rsidRPr="0027709E">
        <w:rPr>
          <w:b/>
          <w:sz w:val="36"/>
          <w:szCs w:val="36"/>
          <w:u w:val="single"/>
        </w:rPr>
        <w:t>T</w:t>
      </w:r>
      <w:r w:rsidR="000A6FC2" w:rsidRPr="0027709E">
        <w:rPr>
          <w:b/>
          <w:sz w:val="36"/>
          <w:szCs w:val="36"/>
        </w:rPr>
        <w:t>radicional</w:t>
      </w:r>
      <w:r w:rsidR="000A6FC2" w:rsidRPr="0027709E">
        <w:rPr>
          <w:sz w:val="36"/>
          <w:szCs w:val="36"/>
        </w:rPr>
        <w:t xml:space="preserve"> </w:t>
      </w:r>
      <w:r w:rsidR="000A6FC2" w:rsidRPr="0027709E">
        <w:rPr>
          <w:sz w:val="36"/>
          <w:szCs w:val="36"/>
          <w:vertAlign w:val="superscript"/>
        </w:rPr>
        <w:t xml:space="preserve">(TT: o </w:t>
      </w:r>
      <w:r w:rsidR="000A6FC2" w:rsidRPr="0027709E">
        <w:rPr>
          <w:sz w:val="36"/>
          <w:szCs w:val="36"/>
          <w:u w:val="single"/>
          <w:vertAlign w:val="superscript"/>
        </w:rPr>
        <w:t>T</w:t>
      </w:r>
      <w:r w:rsidR="000A6FC2" w:rsidRPr="0027709E">
        <w:rPr>
          <w:sz w:val="36"/>
          <w:szCs w:val="36"/>
          <w:vertAlign w:val="superscript"/>
        </w:rPr>
        <w:t xml:space="preserve">extus </w:t>
      </w:r>
      <w:r w:rsidR="000A6FC2" w:rsidRPr="0027709E">
        <w:rPr>
          <w:sz w:val="36"/>
          <w:szCs w:val="36"/>
          <w:u w:val="single"/>
          <w:vertAlign w:val="superscript"/>
        </w:rPr>
        <w:t>R</w:t>
      </w:r>
      <w:r w:rsidR="000A6FC2" w:rsidRPr="0027709E">
        <w:rPr>
          <w:sz w:val="36"/>
          <w:szCs w:val="36"/>
          <w:vertAlign w:val="superscript"/>
        </w:rPr>
        <w:t>eceptus, TR)</w:t>
      </w:r>
      <w:r w:rsidR="000A6FC2" w:rsidRPr="0027709E">
        <w:rPr>
          <w:sz w:val="36"/>
          <w:szCs w:val="36"/>
        </w:rPr>
        <w:t xml:space="preserve">, </w:t>
      </w:r>
      <w:r w:rsidR="000A6FC2" w:rsidRPr="0027709E">
        <w:rPr>
          <w:b/>
          <w:sz w:val="36"/>
          <w:szCs w:val="36"/>
        </w:rPr>
        <w:t xml:space="preserve">E Da </w:t>
      </w:r>
      <w:r w:rsidR="000A6FC2" w:rsidRPr="0027709E">
        <w:rPr>
          <w:b/>
          <w:sz w:val="36"/>
          <w:szCs w:val="36"/>
          <w:u w:val="single"/>
        </w:rPr>
        <w:t>FÉ</w:t>
      </w:r>
      <w:r w:rsidR="000A6FC2" w:rsidRPr="0027709E">
        <w:rPr>
          <w:sz w:val="36"/>
          <w:szCs w:val="36"/>
        </w:rPr>
        <w:t xml:space="preserve"> </w:t>
      </w:r>
      <w:r w:rsidR="000A6FC2" w:rsidRPr="0027709E">
        <w:rPr>
          <w:sz w:val="36"/>
          <w:szCs w:val="36"/>
          <w:vertAlign w:val="superscript"/>
        </w:rPr>
        <w:t>(Corpo De Doutrina De Toda A Bíblia)</w:t>
      </w:r>
      <w:proofErr w:type="gramStart"/>
      <w:r w:rsidR="000A6FC2" w:rsidRPr="0027709E">
        <w:rPr>
          <w:sz w:val="36"/>
          <w:szCs w:val="36"/>
        </w:rPr>
        <w:t>)</w:t>
      </w:r>
      <w:proofErr w:type="gramEnd"/>
    </w:p>
    <w:p w:rsidR="000A6FC2" w:rsidRPr="0027709E" w:rsidRDefault="000A6FC2" w:rsidP="00981C4D">
      <w:pPr>
        <w:tabs>
          <w:tab w:val="left" w:pos="8559"/>
        </w:tabs>
        <w:jc w:val="center"/>
        <w:rPr>
          <w:sz w:val="36"/>
          <w:szCs w:val="36"/>
        </w:rPr>
      </w:pPr>
    </w:p>
    <w:p w:rsidR="000A6FC2" w:rsidRPr="0027709E" w:rsidRDefault="000A6FC2" w:rsidP="00981C4D">
      <w:pPr>
        <w:tabs>
          <w:tab w:val="left" w:pos="8559"/>
        </w:tabs>
        <w:jc w:val="center"/>
        <w:rPr>
          <w:sz w:val="36"/>
          <w:szCs w:val="36"/>
        </w:rPr>
      </w:pPr>
    </w:p>
    <w:p w:rsidR="000A6FC2" w:rsidRPr="0027709E" w:rsidRDefault="000A6FC2" w:rsidP="00981C4D">
      <w:pPr>
        <w:tabs>
          <w:tab w:val="left" w:pos="8559"/>
        </w:tabs>
        <w:jc w:val="center"/>
        <w:rPr>
          <w:sz w:val="36"/>
          <w:szCs w:val="36"/>
        </w:rPr>
      </w:pPr>
    </w:p>
    <w:p w:rsidR="00B82336" w:rsidRDefault="000A6FC2" w:rsidP="00981C4D">
      <w:pPr>
        <w:jc w:val="center"/>
        <w:rPr>
          <w:sz w:val="16"/>
          <w:szCs w:val="16"/>
        </w:rPr>
      </w:pPr>
      <w:r w:rsidRPr="0027709E">
        <w:rPr>
          <w:rFonts w:ascii="Tahoma" w:hAnsi="Tahoma" w:cs="Tahoma"/>
          <w:b/>
          <w:bCs/>
          <w:color w:val="FF0000"/>
          <w:sz w:val="36"/>
          <w:szCs w:val="36"/>
        </w:rPr>
        <w:t xml:space="preserve">Somente use Bíblias traduzidas do </w:t>
      </w:r>
      <w:r w:rsidRPr="0027709E">
        <w:rPr>
          <w:rFonts w:ascii="Tahoma" w:hAnsi="Tahoma" w:cs="Tahoma"/>
          <w:b/>
          <w:bCs/>
          <w:i/>
          <w:iCs/>
          <w:color w:val="FF0000"/>
          <w:sz w:val="36"/>
          <w:szCs w:val="36"/>
          <w:u w:val="single"/>
        </w:rPr>
        <w:t>T</w:t>
      </w:r>
      <w:r w:rsidRPr="0027709E">
        <w:rPr>
          <w:rFonts w:ascii="Tahoma" w:hAnsi="Tahoma" w:cs="Tahoma"/>
          <w:b/>
          <w:bCs/>
          <w:i/>
          <w:iCs/>
          <w:color w:val="FF0000"/>
          <w:sz w:val="36"/>
          <w:szCs w:val="36"/>
        </w:rPr>
        <w:t xml:space="preserve">exto </w:t>
      </w:r>
      <w:r w:rsidRPr="0027709E">
        <w:rPr>
          <w:rFonts w:ascii="Tahoma" w:hAnsi="Tahoma" w:cs="Tahoma"/>
          <w:b/>
          <w:bCs/>
          <w:i/>
          <w:iCs/>
          <w:color w:val="FF0000"/>
          <w:sz w:val="36"/>
          <w:szCs w:val="36"/>
          <w:u w:val="single"/>
        </w:rPr>
        <w:t>T</w:t>
      </w:r>
      <w:r w:rsidRPr="0027709E">
        <w:rPr>
          <w:rFonts w:ascii="Tahoma" w:hAnsi="Tahoma" w:cs="Tahoma"/>
          <w:b/>
          <w:bCs/>
          <w:i/>
          <w:iCs/>
          <w:color w:val="FF0000"/>
          <w:sz w:val="36"/>
          <w:szCs w:val="36"/>
        </w:rPr>
        <w:t>radicional</w:t>
      </w:r>
      <w:r w:rsidRPr="0027709E">
        <w:rPr>
          <w:rFonts w:ascii="Tahoma" w:hAnsi="Tahoma" w:cs="Tahoma"/>
          <w:b/>
          <w:bCs/>
          <w:color w:val="FF0000"/>
          <w:sz w:val="36"/>
          <w:szCs w:val="36"/>
        </w:rPr>
        <w:t xml:space="preserve"> </w:t>
      </w:r>
      <w:r w:rsidRPr="0027709E">
        <w:rPr>
          <w:rFonts w:ascii="Tahoma" w:hAnsi="Tahoma" w:cs="Tahoma"/>
          <w:bCs/>
          <w:color w:val="FF0000"/>
          <w:sz w:val="36"/>
          <w:szCs w:val="36"/>
          <w:vertAlign w:val="superscript"/>
        </w:rPr>
        <w:t>(aquele perfeitamente preservado por Deus em ininterrupto uso por fieis)</w:t>
      </w:r>
      <w:r w:rsidRPr="0027709E">
        <w:rPr>
          <w:rFonts w:ascii="Tahoma" w:hAnsi="Tahoma" w:cs="Tahoma"/>
          <w:b/>
          <w:bCs/>
          <w:color w:val="FF0000"/>
          <w:sz w:val="36"/>
          <w:szCs w:val="36"/>
        </w:rPr>
        <w:t xml:space="preserve">: </w:t>
      </w:r>
      <w:r w:rsidRPr="0027709E">
        <w:rPr>
          <w:rFonts w:ascii="Wide Latin" w:hAnsi="Wide Latin" w:cs="Tahoma"/>
          <w:b/>
          <w:bCs/>
          <w:color w:val="FF0000"/>
          <w:sz w:val="36"/>
          <w:szCs w:val="36"/>
          <w:u w:val="single"/>
        </w:rPr>
        <w:t>LTT</w:t>
      </w:r>
      <w:r w:rsidRPr="0027709E">
        <w:rPr>
          <w:rFonts w:ascii="Tahoma" w:hAnsi="Tahoma" w:cs="Tahoma"/>
          <w:b/>
          <w:bCs/>
          <w:color w:val="FF0000"/>
          <w:sz w:val="36"/>
          <w:szCs w:val="36"/>
        </w:rPr>
        <w:t xml:space="preserve"> </w:t>
      </w:r>
      <w:r w:rsidRPr="0027709E">
        <w:rPr>
          <w:rFonts w:ascii="Tahoma" w:hAnsi="Tahoma" w:cs="Tahoma"/>
          <w:b/>
          <w:bCs/>
          <w:color w:val="FF0000"/>
          <w:sz w:val="36"/>
          <w:szCs w:val="36"/>
          <w:vertAlign w:val="superscript"/>
        </w:rPr>
        <w:t>(</w:t>
      </w:r>
      <w:r w:rsidRPr="0027709E">
        <w:rPr>
          <w:rFonts w:ascii="Tahoma" w:hAnsi="Tahoma" w:cs="Tahoma"/>
          <w:b/>
          <w:bCs/>
          <w:i/>
          <w:iCs/>
          <w:color w:val="FF0000"/>
          <w:sz w:val="36"/>
          <w:szCs w:val="36"/>
          <w:vertAlign w:val="superscript"/>
        </w:rPr>
        <w:t xml:space="preserve">Bíblia Literal do </w:t>
      </w:r>
      <w:r w:rsidRPr="0027709E">
        <w:rPr>
          <w:rFonts w:ascii="Tahoma" w:hAnsi="Tahoma" w:cs="Tahoma"/>
          <w:b/>
          <w:bCs/>
          <w:i/>
          <w:iCs/>
          <w:color w:val="FF0000"/>
          <w:sz w:val="36"/>
          <w:szCs w:val="36"/>
          <w:u w:val="single"/>
          <w:vertAlign w:val="superscript"/>
        </w:rPr>
        <w:t>T</w:t>
      </w:r>
      <w:r w:rsidRPr="0027709E">
        <w:rPr>
          <w:rFonts w:ascii="Tahoma" w:hAnsi="Tahoma" w:cs="Tahoma"/>
          <w:b/>
          <w:bCs/>
          <w:i/>
          <w:iCs/>
          <w:color w:val="FF0000"/>
          <w:sz w:val="36"/>
          <w:szCs w:val="36"/>
          <w:vertAlign w:val="superscript"/>
        </w:rPr>
        <w:t xml:space="preserve">exto </w:t>
      </w:r>
      <w:r w:rsidRPr="0027709E">
        <w:rPr>
          <w:rFonts w:ascii="Tahoma" w:hAnsi="Tahoma" w:cs="Tahoma"/>
          <w:b/>
          <w:bCs/>
          <w:i/>
          <w:iCs/>
          <w:color w:val="FF0000"/>
          <w:sz w:val="36"/>
          <w:szCs w:val="36"/>
          <w:u w:val="single"/>
          <w:vertAlign w:val="superscript"/>
        </w:rPr>
        <w:t>T</w:t>
      </w:r>
      <w:r w:rsidRPr="0027709E">
        <w:rPr>
          <w:rFonts w:ascii="Tahoma" w:hAnsi="Tahoma" w:cs="Tahoma"/>
          <w:b/>
          <w:bCs/>
          <w:i/>
          <w:iCs/>
          <w:color w:val="FF0000"/>
          <w:sz w:val="36"/>
          <w:szCs w:val="36"/>
          <w:vertAlign w:val="superscript"/>
        </w:rPr>
        <w:t xml:space="preserve">radicional, com </w:t>
      </w:r>
      <w:r w:rsidRPr="0027709E">
        <w:rPr>
          <w:rFonts w:ascii="Tahoma" w:hAnsi="Tahoma" w:cs="Tahoma"/>
          <w:b/>
          <w:bCs/>
          <w:i/>
          <w:iCs/>
          <w:color w:val="FF0000"/>
          <w:sz w:val="36"/>
          <w:szCs w:val="36"/>
          <w:u w:val="single"/>
          <w:vertAlign w:val="superscript"/>
        </w:rPr>
        <w:t>notas</w:t>
      </w:r>
      <w:r w:rsidRPr="0027709E">
        <w:rPr>
          <w:rFonts w:ascii="Tahoma" w:hAnsi="Tahoma" w:cs="Tahoma"/>
          <w:b/>
          <w:bCs/>
          <w:i/>
          <w:iCs/>
          <w:color w:val="FF0000"/>
          <w:sz w:val="36"/>
          <w:szCs w:val="36"/>
          <w:vertAlign w:val="superscript"/>
        </w:rPr>
        <w:t xml:space="preserve"> para </w:t>
      </w:r>
      <w:r w:rsidRPr="0027709E">
        <w:rPr>
          <w:rFonts w:ascii="Tahoma" w:hAnsi="Tahoma" w:cs="Tahoma"/>
          <w:b/>
          <w:bCs/>
          <w:i/>
          <w:iCs/>
          <w:color w:val="FF0000"/>
          <w:sz w:val="36"/>
          <w:szCs w:val="36"/>
          <w:u w:val="single"/>
          <w:vertAlign w:val="superscript"/>
        </w:rPr>
        <w:t>estudo</w:t>
      </w:r>
      <w:r w:rsidRPr="0027709E">
        <w:rPr>
          <w:rFonts w:ascii="Tahoma" w:hAnsi="Tahoma" w:cs="Tahoma"/>
          <w:b/>
          <w:bCs/>
          <w:color w:val="FF0000"/>
          <w:sz w:val="36"/>
          <w:szCs w:val="36"/>
          <w:vertAlign w:val="superscript"/>
        </w:rPr>
        <w:t xml:space="preserve">, na </w:t>
      </w:r>
      <w:hyperlink r:id="rId12" w:history="1">
        <w:r w:rsidRPr="0027709E">
          <w:rPr>
            <w:rStyle w:val="Hyperlink"/>
            <w:rFonts w:ascii="Tahoma" w:hAnsi="Tahoma" w:cs="Tahoma"/>
            <w:bCs/>
            <w:sz w:val="36"/>
            <w:szCs w:val="36"/>
            <w:vertAlign w:val="superscript"/>
          </w:rPr>
          <w:t>www.bvloja.com.br</w:t>
        </w:r>
      </w:hyperlink>
      <w:r w:rsidRPr="0027709E">
        <w:rPr>
          <w:rFonts w:ascii="Tahoma" w:hAnsi="Tahoma" w:cs="Tahoma"/>
          <w:b/>
          <w:bCs/>
          <w:color w:val="FF0000"/>
          <w:sz w:val="36"/>
          <w:szCs w:val="36"/>
          <w:vertAlign w:val="superscript"/>
        </w:rPr>
        <w:t>)</w:t>
      </w:r>
      <w:r w:rsidRPr="0027709E">
        <w:rPr>
          <w:rFonts w:ascii="Tahoma" w:hAnsi="Tahoma" w:cs="Tahoma"/>
          <w:b/>
          <w:bCs/>
          <w:color w:val="FF0000"/>
          <w:sz w:val="36"/>
          <w:szCs w:val="36"/>
        </w:rPr>
        <w:t xml:space="preserve">, </w:t>
      </w:r>
      <w:r w:rsidRPr="0027709E">
        <w:rPr>
          <w:rFonts w:ascii="Wide Latin" w:hAnsi="Wide Latin" w:cs="Tahoma"/>
          <w:b/>
          <w:bCs/>
          <w:color w:val="FF0000"/>
          <w:sz w:val="36"/>
          <w:szCs w:val="36"/>
          <w:u w:val="single"/>
        </w:rPr>
        <w:t>BKJ-1611</w:t>
      </w:r>
      <w:r w:rsidRPr="0027709E">
        <w:rPr>
          <w:rFonts w:ascii="Wide Latin" w:hAnsi="Wide Latin" w:cs="Tahoma"/>
          <w:b/>
          <w:bCs/>
          <w:color w:val="FF0000"/>
          <w:sz w:val="36"/>
          <w:szCs w:val="36"/>
        </w:rPr>
        <w:t xml:space="preserve">, </w:t>
      </w:r>
      <w:r w:rsidRPr="0027709E">
        <w:rPr>
          <w:rFonts w:ascii="Tahoma" w:hAnsi="Tahoma" w:cs="Tahoma"/>
          <w:b/>
          <w:bCs/>
          <w:color w:val="FF0000"/>
          <w:sz w:val="36"/>
          <w:szCs w:val="36"/>
        </w:rPr>
        <w:t xml:space="preserve">ou </w:t>
      </w:r>
      <w:r w:rsidRPr="0027709E">
        <w:rPr>
          <w:rFonts w:ascii="Wide Latin" w:hAnsi="Wide Latin" w:cs="Tahoma"/>
          <w:b/>
          <w:bCs/>
          <w:color w:val="FF0000"/>
          <w:sz w:val="36"/>
          <w:szCs w:val="36"/>
          <w:u w:val="single"/>
        </w:rPr>
        <w:t>ACF.</w:t>
      </w:r>
    </w:p>
    <w:sectPr w:rsidR="00B82336" w:rsidSect="00614C5C">
      <w:pgSz w:w="11906" w:h="16838" w:code="9"/>
      <w:pgMar w:top="1083" w:right="363" w:bottom="397" w:left="363" w:header="363" w:footer="0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ource Code Pro Light">
    <w:panose1 w:val="020B0409030403020204"/>
    <w:charset w:val="00"/>
    <w:family w:val="modern"/>
    <w:pitch w:val="fixed"/>
    <w:sig w:usb0="200002F7" w:usb1="02003803" w:usb2="00000000" w:usb3="00000000" w:csb0="000001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30"/>
  <w:mirrorMargins/>
  <w:proofState w:spelling="clean" w:grammar="clean"/>
  <w:attachedTemplate r:id="rId1"/>
  <w:defaultTabStop w:val="708"/>
  <w:hyphenationZone w:val="425"/>
  <w:evenAndOddHeaders/>
  <w:drawingGridHorizontalSpacing w:val="140"/>
  <w:drawingGridVerticalSpacing w:val="381"/>
  <w:displayHorizontalDrawingGridEvery w:val="2"/>
  <w:characterSpacingControl w:val="doNotCompress"/>
  <w:compat/>
  <w:rsids>
    <w:rsidRoot w:val="000E0B53"/>
    <w:rsid w:val="0007466F"/>
    <w:rsid w:val="000A6FC2"/>
    <w:rsid w:val="000B6EF7"/>
    <w:rsid w:val="000C656D"/>
    <w:rsid w:val="000E0B53"/>
    <w:rsid w:val="001C54E3"/>
    <w:rsid w:val="00241DB1"/>
    <w:rsid w:val="0026233F"/>
    <w:rsid w:val="002E5DD9"/>
    <w:rsid w:val="003E46B6"/>
    <w:rsid w:val="00490F4B"/>
    <w:rsid w:val="00552515"/>
    <w:rsid w:val="00593607"/>
    <w:rsid w:val="005F59BE"/>
    <w:rsid w:val="00614C5C"/>
    <w:rsid w:val="00653271"/>
    <w:rsid w:val="006C6B59"/>
    <w:rsid w:val="00771F88"/>
    <w:rsid w:val="008A669D"/>
    <w:rsid w:val="00981C4D"/>
    <w:rsid w:val="00B56C4B"/>
    <w:rsid w:val="00B820FD"/>
    <w:rsid w:val="00B82336"/>
    <w:rsid w:val="00B86446"/>
    <w:rsid w:val="00B950AB"/>
    <w:rsid w:val="00BA6C1B"/>
    <w:rsid w:val="00C27B60"/>
    <w:rsid w:val="00C63A29"/>
    <w:rsid w:val="00CB0E50"/>
    <w:rsid w:val="00CF4BC8"/>
    <w:rsid w:val="00DA575C"/>
    <w:rsid w:val="00DB74A5"/>
    <w:rsid w:val="00DF066F"/>
    <w:rsid w:val="00E71E19"/>
    <w:rsid w:val="00E85DAB"/>
    <w:rsid w:val="00EA3F07"/>
    <w:rsid w:val="00EF1A6B"/>
    <w:rsid w:val="00F037C7"/>
    <w:rsid w:val="00F93BBF"/>
    <w:rsid w:val="00FC144C"/>
    <w:rsid w:val="00FC21F2"/>
    <w:rsid w:val="00FF107B"/>
    <w:rsid w:val="00FF7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none [289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eorgia" w:eastAsiaTheme="minorHAnsi" w:hAnsi="Georgia" w:cs="Times New Roman"/>
        <w:sz w:val="28"/>
        <w:szCs w:val="28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C4D"/>
    <w:pPr>
      <w:ind w:firstLine="425"/>
    </w:pPr>
    <w:rPr>
      <w:rFonts w:ascii="Times New Roman" w:hAnsi="Times New Roman"/>
    </w:rPr>
  </w:style>
  <w:style w:type="paragraph" w:styleId="Ttulo1">
    <w:name w:val="heading 1"/>
    <w:basedOn w:val="Normal"/>
    <w:link w:val="Ttulo1Char"/>
    <w:autoRedefine/>
    <w:uiPriority w:val="9"/>
    <w:qFormat/>
    <w:rsid w:val="000A6FC2"/>
    <w:pPr>
      <w:jc w:val="center"/>
      <w:outlineLvl w:val="0"/>
    </w:pPr>
    <w:rPr>
      <w:rFonts w:ascii="Tahoma" w:hAnsi="Tahoma" w:cs="Tahoma"/>
      <w:b/>
      <w:bCs/>
      <w:i/>
      <w:color w:val="FF0000"/>
      <w:kern w:val="36"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A6FC2"/>
    <w:pPr>
      <w:outlineLvl w:val="1"/>
    </w:pPr>
    <w:rPr>
      <w:rFonts w:ascii="Tahoma" w:hAnsi="Tahoma" w:cs="Tahoma"/>
      <w:b/>
      <w:bCs/>
      <w:i/>
      <w:iCs/>
      <w:color w:val="0000FF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981C4D"/>
    <w:pPr>
      <w:outlineLvl w:val="2"/>
    </w:pPr>
    <w:rPr>
      <w:rFonts w:ascii="Tahoma" w:hAnsi="Tahoma" w:cs="Tahoma"/>
      <w:b/>
      <w:bCs/>
      <w:i/>
      <w:iCs/>
      <w:color w:val="00FF00"/>
      <w:sz w:val="32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A6FC2"/>
    <w:rPr>
      <w:rFonts w:ascii="Tahoma" w:hAnsi="Tahoma" w:cs="Tahoma"/>
      <w:b/>
      <w:bCs/>
      <w:i/>
      <w:color w:val="FF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A6FC2"/>
    <w:rPr>
      <w:rFonts w:ascii="Tahoma" w:hAnsi="Tahoma" w:cs="Tahoma"/>
      <w:b/>
      <w:bCs/>
      <w:i/>
      <w:iCs/>
      <w:color w:val="0000FF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981C4D"/>
    <w:rPr>
      <w:rFonts w:ascii="Tahoma" w:hAnsi="Tahoma" w:cs="Tahoma"/>
      <w:b/>
      <w:bCs/>
      <w:i/>
      <w:iCs/>
      <w:color w:val="00FF0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5F59BE"/>
    <w:pPr>
      <w:jc w:val="center"/>
    </w:pPr>
    <w:rPr>
      <w:rFonts w:ascii="Lucida Handwriting" w:hAnsi="Lucida Handwriting" w:cstheme="minorBidi"/>
      <w:i/>
      <w:iCs/>
      <w:color w:val="C45911" w:themeColor="accent2" w:themeShade="BF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5F59BE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sz w:val="24"/>
      <w:szCs w:val="24"/>
    </w:rPr>
  </w:style>
  <w:style w:type="paragraph" w:customStyle="1" w:styleId="CitaoBBLIA">
    <w:name w:val="Citação BÍBLIA"/>
    <w:basedOn w:val="Normal"/>
    <w:link w:val="CitaoBBLIAChar"/>
    <w:autoRedefine/>
    <w:qFormat/>
    <w:rsid w:val="000C656D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C656D"/>
    <w:rPr>
      <w:rFonts w:ascii="Tahoma" w:hAnsi="Tahoma" w:cs="Tahoma"/>
      <w:color w:val="0000FF"/>
    </w:rPr>
  </w:style>
  <w:style w:type="character" w:styleId="Hyperlink">
    <w:name w:val="Hyperlink"/>
    <w:basedOn w:val="Fontepargpadro"/>
    <w:uiPriority w:val="99"/>
    <w:unhideWhenUsed/>
    <w:rsid w:val="00552515"/>
    <w:rPr>
      <w:rFonts w:ascii="Lucida Handwriting" w:hAnsi="Lucida Handwriting"/>
      <w:color w:val="0563C1" w:themeColor="hyperlink"/>
      <w:sz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_NOLINK_|_IGNORE_|VLIDX:1|verse:23.9.6|modid:ltt2009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VLIDX:1|_VLVREF_" TargetMode="External"/><Relationship Id="rId12" Type="http://schemas.openxmlformats.org/officeDocument/2006/relationships/hyperlink" Target="http://www.bvloja.com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_NOLINK_|_IGNORE_|VLIDX:0|verse:7.13.18|modid:ltt2009" TargetMode="External"/><Relationship Id="rId11" Type="http://schemas.openxmlformats.org/officeDocument/2006/relationships/hyperlink" Target="http://solascriptura-tt.org/" TargetMode="External"/><Relationship Id="rId5" Type="http://schemas.openxmlformats.org/officeDocument/2006/relationships/hyperlink" Target="_NOLINK_|_IGNORE_|VLIDX:0|verse:7.13.18|modid:ltt2009" TargetMode="External"/><Relationship Id="rId10" Type="http://schemas.openxmlformats.org/officeDocument/2006/relationships/hyperlink" Target="http://www.blueletterbible.org" TargetMode="External"/><Relationship Id="rId4" Type="http://schemas.openxmlformats.org/officeDocument/2006/relationships/hyperlink" Target="VLIDX:0|_VLVREF_" TargetMode="External"/><Relationship Id="rId9" Type="http://schemas.openxmlformats.org/officeDocument/2006/relationships/hyperlink" Target="_NOLINK_|_IGNORE_|VLIDX:1|verse:23.9.6|modid:ltt2009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&#233;lio\AppData\Roaming\Microsoft\Modelos\ModeloParaSSTT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ModeloParaSSTT.dotx</Template>
  <TotalTime>13</TotalTime>
  <Pages>1</Pages>
  <Words>363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Helio</dc:creator>
  <cp:lastModifiedBy>Helio</cp:lastModifiedBy>
  <cp:revision>1</cp:revision>
  <dcterms:created xsi:type="dcterms:W3CDTF">2021-08-20T00:38:00Z</dcterms:created>
  <dcterms:modified xsi:type="dcterms:W3CDTF">2021-08-20T00:51:00Z</dcterms:modified>
</cp:coreProperties>
</file>