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E646B" w14:textId="3BF20114" w:rsidR="00B6722E" w:rsidRPr="00B6722E" w:rsidRDefault="00B6722E" w:rsidP="00B6722E">
      <w:pPr>
        <w:spacing w:after="90" w:line="240" w:lineRule="auto"/>
        <w:rPr>
          <w:rFonts w:ascii="Helvetica" w:eastAsia="Times New Roman" w:hAnsi="Helvetica"/>
          <w:color w:val="1C1E21"/>
          <w:spacing w:val="0"/>
          <w:w w:val="100"/>
          <w:sz w:val="21"/>
          <w:szCs w:val="21"/>
          <w:lang w:eastAsia="pt-BR"/>
        </w:rPr>
      </w:pPr>
      <w:r w:rsidRPr="00B6722E">
        <w:rPr>
          <w:rStyle w:val="Ttulo1Char"/>
        </w:rPr>
        <w:t>A Verdadeira Igreja Nunca Protestou Pois Ela Sempre Existiu Antes Dessa Dita Reformada</w:t>
      </w:r>
      <w:r w:rsidRPr="00B6722E">
        <w:rPr>
          <w:rFonts w:ascii="Helvetica" w:eastAsia="Times New Roman" w:hAnsi="Helvetica"/>
          <w:b/>
          <w:bCs/>
          <w:color w:val="1C1E21"/>
          <w:spacing w:val="0"/>
          <w:w w:val="100"/>
          <w:sz w:val="21"/>
          <w:szCs w:val="21"/>
          <w:lang w:eastAsia="pt-BR"/>
        </w:rPr>
        <w:t xml:space="preserve"> </w:t>
      </w:r>
      <w:r w:rsidRPr="00B6722E">
        <w:rPr>
          <w:rFonts w:ascii="Helvetica" w:eastAsia="Times New Roman" w:hAnsi="Helvetica"/>
          <w:b/>
          <w:bCs/>
          <w:color w:val="1C1E21"/>
          <w:spacing w:val="0"/>
          <w:w w:val="100"/>
          <w:sz w:val="21"/>
          <w:szCs w:val="21"/>
          <w:lang w:eastAsia="pt-BR"/>
        </w:rPr>
        <w:t>.</w:t>
      </w:r>
    </w:p>
    <w:p w14:paraId="26CC47C4" w14:textId="77777777" w:rsidR="00B6722E" w:rsidRPr="00B6722E" w:rsidRDefault="00B6722E" w:rsidP="00B6722E">
      <w:pPr>
        <w:spacing w:before="90" w:after="90" w:line="240" w:lineRule="auto"/>
        <w:rPr>
          <w:b/>
          <w:bCs/>
        </w:rPr>
      </w:pPr>
      <w:r>
        <w:rPr>
          <w:rFonts w:ascii="Helvetica" w:eastAsia="Times New Roman" w:hAnsi="Helvetica"/>
          <w:color w:val="1C1E21"/>
          <w:spacing w:val="0"/>
          <w:w w:val="100"/>
          <w:sz w:val="21"/>
          <w:szCs w:val="21"/>
          <w:lang w:eastAsia="pt-BR"/>
        </w:rPr>
        <w:br/>
      </w:r>
      <w:r w:rsidRPr="00B6722E">
        <w:rPr>
          <w:b/>
          <w:bCs/>
          <w:sz w:val="36"/>
          <w:szCs w:val="36"/>
        </w:rPr>
        <w:t>Pastor Gilberto Stefano</w:t>
      </w:r>
    </w:p>
    <w:p w14:paraId="677F4B63" w14:textId="25AADC25"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Pr>
          <w:rFonts w:ascii="Helvetica" w:eastAsia="Times New Roman" w:hAnsi="Helvetica"/>
          <w:color w:val="1C1E21"/>
          <w:spacing w:val="0"/>
          <w:w w:val="100"/>
          <w:sz w:val="21"/>
          <w:szCs w:val="21"/>
          <w:lang w:eastAsia="pt-BR"/>
        </w:rPr>
        <w:br/>
      </w:r>
      <w:r>
        <w:rPr>
          <w:rFonts w:ascii="Helvetica" w:eastAsia="Times New Roman" w:hAnsi="Helvetica"/>
          <w:color w:val="1C1E21"/>
          <w:spacing w:val="0"/>
          <w:w w:val="100"/>
          <w:sz w:val="21"/>
          <w:szCs w:val="21"/>
          <w:lang w:eastAsia="pt-BR"/>
        </w:rPr>
        <w:br/>
      </w:r>
      <w:r w:rsidRPr="00B6722E">
        <w:rPr>
          <w:rFonts w:ascii="Helvetica" w:eastAsia="Times New Roman" w:hAnsi="Helvetica"/>
          <w:color w:val="1C1E21"/>
          <w:spacing w:val="0"/>
          <w:w w:val="100"/>
          <w:sz w:val="21"/>
          <w:szCs w:val="21"/>
          <w:lang w:eastAsia="pt-BR"/>
        </w:rPr>
        <w:t>As pessoas, geralmente, fazem parte de três grandes grupos religiosos. Se não for Judeu ou Católico Romano, automaticamente, considera-se a pessoa um Protestante, não levando em conta outros grupos como o Hindu, o Budista, etc. Assim, conseqüentemente, o Batista é considerado "Protestante". E isto não é a verdade histórica. Os Batistas nunca foram Protestantes.</w:t>
      </w:r>
    </w:p>
    <w:p w14:paraId="197C1219"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A Reforma Protestante normalmente é datada de 31 de Outubro de 1517, quando Martinho Lutero afixou suas 95 Teses na porta da Igreja Castelo em Wittenburg, Alemanha. Porém, isto foi somente um de vários atos que levou a uma ruptura com Roma.</w:t>
      </w:r>
    </w:p>
    <w:p w14:paraId="47CF0998"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Um evento de grande importância, mas muitas vezes não lembrado, é o Segundo Concilio de Speier no dia 25 de abril de 1529. Este Concílio Católico Romano foi feito para tomar ação contra os Turcos e também diminuir o progresso dos Luteranos e outros que não cooperavam com o Papa. Basicamente a reação dos príncipes luteranos era contra as decisões do referido Concílio, um protesto escrito formal condenando certos assuntos aprovados e contrários à fé como os príncipes a entenderam. Assinaram o documento, Elector John de Saxônia, Margrave George de Brandenburgo, os duques Ernest e Francis de Braunschweig-Luneburg, Landgrave Filipe de Hesse, Príncipe Wolfgang de Anhalt, e os representantes de catorze cidades imperiais. O protesto foi desenhado para protege-los das decisões do Concilio. Foi uma medida defensiva. O renomado historiador eclesiástico, Phillip Schaaf, em sua "História da Igreja Cristã," Tomo VII, p. 692 afirma que "A partir deste protesto e apelo os Luteranos foram chamados ‘Protestantes.’" A Enciclopédia Católica, Tomo XII, p. 495 confirma os mesmos escritos.</w:t>
      </w:r>
    </w:p>
    <w:p w14:paraId="6CAFF51E"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Estes líderes Luteranos, e alguns Reformados, que fizeram este apelo no famoso Concilio de Speier, protestaram só para si, em seu próprio nome. Não incluíram os Batistas que, deles, aliás afirmaram "Todos os Anabatistas e pessoas rebatizadas, macho ou fêmea, de idade madura, serão julgados e levados da vida natural à morte, por fogo, ou espada ou qualquer outra forma, como pode beneficiar as pessoas, sem julgamento prévio de juizes espirituais." Os Batistas de então não fizeram parte deste protesto e conseqüentemente não podem levar o nome "Protestante" A seguir, três razões porque os Batistas não são Protestantes.</w:t>
      </w:r>
    </w:p>
    <w:p w14:paraId="355B6521"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b/>
          <w:bCs/>
          <w:color w:val="1C1E21"/>
          <w:spacing w:val="0"/>
          <w:w w:val="100"/>
          <w:sz w:val="21"/>
          <w:szCs w:val="21"/>
          <w:lang w:eastAsia="pt-BR"/>
        </w:rPr>
        <w:t>Historicamente Batistas não são Protestantes.</w:t>
      </w:r>
      <w:r w:rsidRPr="00B6722E">
        <w:rPr>
          <w:rFonts w:ascii="Helvetica" w:eastAsia="Times New Roman" w:hAnsi="Helvetica"/>
          <w:color w:val="1C1E21"/>
          <w:spacing w:val="0"/>
          <w:w w:val="100"/>
          <w:sz w:val="21"/>
          <w:szCs w:val="21"/>
          <w:lang w:eastAsia="pt-BR"/>
        </w:rPr>
        <w:br/>
        <w:t>Os Protestantes datam do século 16. São Luteranos, Reformados, e outros que eram Católicos Romanos mas deixaram sua fé católica para começar suas próprias denominações. Os Batistas não saíram de Roma como Lutero, Calvino e Zwingli, porque nunca pertenceram a ela. Não começaram no tempo da Reforma, mas centenas de anos antes. Os Batistas não tentam traçar sua sucessão histórica de volta aos dias dos Apóstolos. Simplesmente dizem que em cada época da história eclesiástica, havia grupos que creram nas mesmas doutrinas que os Batistas crêem hoje. Estes grupos podiam ou não ser ligados uns aos outros, e foram conhecidos por nomes diferentes. Eram os Montanistas (150 d.C.), os Novacianos (240 d. C.), os Donatistas (305 d.C.), os Albigenses (1022 d.C.), os Valdenses (1170 d.C.). O nome genérico "batista" veio a ser bastante usado somente pouco antes da Reforma Protestante. Plena informação histórica recusa a idéia de que havia um único grupo religioso somente, isto é a Igreja Católica Romana, até o tempo de Martinho Lutero. Quem crê assim simplesmente não tem feito um estudo criterioso da história eclesiástica.</w:t>
      </w:r>
      <w:r w:rsidRPr="00B6722E">
        <w:rPr>
          <w:rFonts w:ascii="Helvetica" w:eastAsia="Times New Roman" w:hAnsi="Helvetica"/>
          <w:color w:val="1C1E21"/>
          <w:spacing w:val="0"/>
          <w:w w:val="100"/>
          <w:sz w:val="21"/>
          <w:szCs w:val="21"/>
          <w:lang w:eastAsia="pt-BR"/>
        </w:rPr>
        <w:br/>
        <w:t>Quero introduzir de propósito, o testemunho "não batista" da grande antiguidade do povo Batista. Cardeal Hosius (1504-1579) era um prelado Católico Romano cuja obra vitalícia foi a investigação e supressão de grupos não Católicos. Foi nomeado pelo Papa Paulo IV um dos três presidentes papais do famoso Concílio de Trento. Liderou vigorosamente a obra da contra-reforma. Se alguém conheceu as doutrinas e a história de grupos não Católicos após a Reforma, era o Cardeal Hosius. Ele disse: "Se os Batistas não fossem atormentados e cortados fora com a faca durante estes últimos 1.200 anos, fariam um enxame de maior número que todos os Reformadores." (Cartas Apud Opera, pp. 112, 113). Note cuidadosamente que este erudito autoridade Católica tem falado da ferrenha perseguição que os Batistas agüentaram, e que ele claramente faz distinção entre eles e os reformadores, e que ele os data 1.200 anos antes da Reforma Protestante.</w:t>
      </w:r>
    </w:p>
    <w:p w14:paraId="0E4365C1"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br/>
        <w:t>Também é evidente que os Batistas não eram Protestantes porque foram perseguidos severamente pelos Reformadores Protestantes e seus seguidores. Milhares não contados perderam seus bens, suas terras e suas vidas nestas perseguições. Konrad Grebel morreu na prisão em 1526. Felix Manz foi afogado pelas autoridades em Zurich em 1527. O notável líder Batista Balthauser Hubmaier foi queimado vivo em Viena no dia 10 de março de 1528. Três dias depois, sua esposa morreu afogada, lançada que foi da ponte sobre o Rio Danúbio com uma pedra amarrada ao pescoço. Os fatos afirmam abundantemente a evidência de que historicamente os Batistas não são Protestantes.</w:t>
      </w:r>
    </w:p>
    <w:p w14:paraId="4AA34A85"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Batistas não são Protestantes em sua Doutrina</w:t>
      </w:r>
    </w:p>
    <w:p w14:paraId="756EAD00"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O ponto de vista de que os Batistas têm a mesma base doutrinária dos Protestantes não é verídica. Há seis diferenças marcantes.</w:t>
      </w:r>
    </w:p>
    <w:p w14:paraId="31EFCD4A"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1. Batistas crêem com todo o coração que somente a Palavra de Deus é suficiente para toda a nossa fé e pratica. Lemos em II Tm. 3:16 que "Toda a Escritura é divinamente inspirada, e proveitosa para ensinar, para redargüir, para corrigir, para instruir em justiça.." As denominações Protestantes têm credos, catecismos e vários padrões doutrinarias. Os Batistas usam somente a Bíblia.</w:t>
      </w:r>
    </w:p>
    <w:p w14:paraId="57A36620"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2. Batistas crêem que Cristo e somente Cristo é a Cabeça da Igreja como está escrito "Cristo é a cabeça da igreja," Ef. 5:23. Não há um homem sequer que tem a superintendência das Igrejas Batistas. Batistas não têm denominação no sentido de uma organização que controla as congregações locais. Cada igreja local é autônoma e sujeita somente a Cristo, Sua Cabeça. Uma igreja Batista, mesmo confraternizando-se com outras congregações da mesma fé e ordem, não tem matriz ou Santa Sé aqui na terra. Não tem quartel general aqui, mas sim no céu.</w:t>
      </w:r>
    </w:p>
    <w:p w14:paraId="3291B616"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3. Batistas crêem de coração numa igreja livre e num estado livre. Cristo ensinou que tanto o estado, como a igreja, tem seu devido lugar. "Daí pois a César o que é de César, e a Deus o que é de Deus," Mt. 22:21. Os Batistas são contra a união do Estado com a Igreja. Crêem que a igreja controlada pelo estado é uma desculpa miserável de cristianismo e uma clara apostasia às Escrituras. Todos os Reformadores Protestantes fizeram igrejas estatais para seus seguidores.</w:t>
      </w:r>
    </w:p>
    <w:p w14:paraId="1B034961"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4. Os Batistas crêem fortemente na responsabilidade individual a Deus, porque as Escrituras ensinam claramente que "Cada um de nós dará conta de si mesmo a Deus," Rm. 14:12. Um sacerdote não pode se responsabilizar por você, e a igreja também não. Os padrinhos idem. Ninguém é salvo por quilo que os pais crêem. Ninguém é salvo pela identificação com uma religião. Cada um dará conta de si mesmo a Deus. Na sua maioria os Protestantes não crêem nesta doutrina bíblica.</w:t>
      </w:r>
    </w:p>
    <w:p w14:paraId="6822CA7A"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5. O povo Batista também sempre tem crido no batismo da pessoa convertida. Nenhum dos Reformadores creu neste ensino da Bíblia. Nas Escrituras, a fé e o arrependimento sempre precedem o batismo. No dia de Pentecostes, Pedro claramente disse ao povo, "Arrependei-vos...e seja batizado,"At. 2:38. Isto significa evidentemente que não havia batismo infantil porque as crianças não são capazes de arrependimento. Nenhum descrente deve ser batizado. Os Reformadores seguiram Roma no seu ensino sobre batismo. Os Batistas têm se agarrado à doutrina de Cristo e Seus Apóstolos, neste ponto.</w:t>
      </w:r>
    </w:p>
    <w:p w14:paraId="19BEAC06"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6. Os Batistas, baseados nas Escrituras, sempre tem crido numa igreja feita de regenerados, isto é, somente dos que fazem clara profissão de fé. Na igreja apostólica somente os crentes, os que receberam a Palavra de Deus e que tinham se arrependido dos seus pecados podiam ser batizados e fazer parte da igreja, At. 2:41. Não se une à igreja automaticamente ou através de terceiros. Nas Igrejas Batistas de hoje também é assim. Reconsiderando-se estes pontos simples, é mais do que claro concluir que os Batistas não são Protestantes em suas doutrinas.</w:t>
      </w:r>
    </w:p>
    <w:p w14:paraId="42DA25C4"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b/>
          <w:bCs/>
          <w:color w:val="1C1E21"/>
          <w:spacing w:val="0"/>
          <w:w w:val="100"/>
          <w:sz w:val="21"/>
          <w:szCs w:val="21"/>
          <w:lang w:eastAsia="pt-BR"/>
        </w:rPr>
        <w:t>NA PRATICA OS BATISTAS NÃO SÃO PROTESTANTES</w:t>
      </w:r>
    </w:p>
    <w:p w14:paraId="45E7A3E6"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Algumas simples observações indicam que os Batistas diferem radicalmente dos Protestantes em vários pontos. Os Protestantes olham para algum homem como seu Fundador, muitas usando seu próprio nome no nome da Igreja. Os Luteranos vem do Martinho Lutero. Os Reformados de João Calvino. Os Presbiterianos de João Knox. Os Metodistas abertamente dizem que o seu Fundador foi João Wesley. Mas quem fundou as Igrejas Batistas? Eis a pergunta histórica digna de investigação séria. É impossível achar um só homem que deu começo às Igrejas Batistas. Porem, se vamos usar nomes de fundadores humanos, devemos olhar para Pedro, Paulo, Tiago e João etc.</w:t>
      </w:r>
    </w:p>
    <w:p w14:paraId="62878445"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Somos diferentes dos Protestantes, em nosso lugar natalício. Os Luteranos vieram de Alemanha, os Reformados de Suíça e os Paises Baixos, os Presbiterianos de Escócia, os Episcopais de Inglaterra, mas os Batistas teriam que dizer que a sua origem é Jerusalém.</w:t>
      </w:r>
    </w:p>
    <w:p w14:paraId="03EA437B"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Além disso, o credo dos Batistas não é a Confissão de Augsburg, os Canons de Dort, ou a Confissão de Westminster, mas a simples Palavra de Deus. Assim é impossível identificar os Batistas como Protestantes.</w:t>
      </w:r>
    </w:p>
    <w:p w14:paraId="4D2B7530"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Os Batistas nunca foram ligados aos Protestantes e nunca foram identificados com a Igreja Católica Romana. Antes e depois da Reforma, mantiveram sua identidade e foram fiéis às Escrituras. Os Batistas verdadeiros mantêm os claros ensinos de Jesus e Seus Apóstolos. Por estas doutrinas, dadas por Deus, eles estavam e estão prontos a morrer se for necessário. Hanz Denk, um Batista do século 16 disse, "Fé significa obediência à Palavra de Deus, seja para viver, seja para morrer." Para muitos, era morte.</w:t>
      </w:r>
    </w:p>
    <w:p w14:paraId="173B926C"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br/>
        <w:t>Em menos de dez anos, houve 900 execuções de Batistas em Rottenburg nos dias da Reforma. Estas mortes muitas vezes eram ferozes e cruéis. A sentença para um crente Batista, Michael Sateler, reza assim: "Michael Sateler será entregue ao carrasco, que vai levá-lo ao lugar de execução e cortar fora sua língua; ele o jogará numa carroça e duas vezes arrancar a suas carnes com pinças quentes; depois vai levá-lo ao portão da cidade e torturar sua carne da mesma maneira." E assim que Sateler morreu, em Rottenburg 21 de maio de 1527, sua esposa e outras mulheres foram afogadas e muito homens foram degolados.</w:t>
      </w:r>
    </w:p>
    <w:p w14:paraId="636D06DC"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Os Batistas não são Protestantes mas guardam firmemente os preceitos e práticas de Cristo e seus Apóstolos. Os Batistas crêem que a pura Palavra de Deus é autoridade suficiente para tudo. Os Batistas rejeitam todas as tradições e práticas que foram inventadas desde o tempo dos Apóstolos.</w:t>
      </w:r>
    </w:p>
    <w:p w14:paraId="68AD06A7"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Este trabalho escrito em Inglês por Vernon C. Lyons</w:t>
      </w:r>
    </w:p>
    <w:p w14:paraId="50E5219D"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b/>
          <w:bCs/>
          <w:color w:val="1C1E21"/>
          <w:spacing w:val="0"/>
          <w:w w:val="100"/>
          <w:sz w:val="21"/>
          <w:szCs w:val="21"/>
          <w:lang w:eastAsia="pt-BR"/>
        </w:rPr>
        <w:t>A ORIGEM E OS INACEITÁVEIS ERROS BÍBLICOS DAS IGREJAS PROTESTANTES/REFORMADAS: Luterana, Anglicana, Presbiteriana e Metodista.</w:t>
      </w:r>
    </w:p>
    <w:p w14:paraId="014761ED"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br/>
        <w:t>No século XVI, por volta de 1500, a igreja Católica Romana passou por uma crise interna que resultou na dissidência de quase metade de seus fiéis. Essa dissidência foi chamada de "Reforma Protestante". Foi dessa reforma que surgiram as Igrejas Luterana, Presbiteriana, Anglicana e a Reformada da Holanda. Todas essas igrejas foram reformadas por padres ou com a ajuda de padres. Os mesmos já não agüentavam tanta heresia e opressão que vinha do Catolicismo Romano. Certos absurdos como sacramentos, mariolatria, purgatório, adoração de santos e imagens e as indulgências, são perversões e erros tão graves, que mesmo um católico ecumenizado não pode suportar.</w:t>
      </w:r>
    </w:p>
    <w:p w14:paraId="2A846511"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b/>
          <w:bCs/>
          <w:color w:val="1C1E21"/>
          <w:spacing w:val="0"/>
          <w:w w:val="100"/>
          <w:sz w:val="21"/>
          <w:szCs w:val="21"/>
          <w:lang w:eastAsia="pt-BR"/>
        </w:rPr>
        <w:t>A ORIGEM DA IGREJA LUTERANA</w:t>
      </w:r>
    </w:p>
    <w:p w14:paraId="3425F7D9"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“A igreja luterana matou e perseguiu os batistas na Alemanha e em todos os países que ela se tornou a igreja oficial do país. No ano de 1525 Lutero ordenou a morte de mais de cem mil anabatistas no sul da Alemanha. Seu ódio aos batistas estava fundamentado no fato que estes, por obedecerem a Bíblia, nunca o aceitou como um servo de Deus.”</w:t>
      </w:r>
    </w:p>
    <w:p w14:paraId="2FA2076D"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A primeira igreja protestante a surgir foi a Igreja Luterana. Esta igreja leva o nome e as características de seu fundador, Martinho Lutero. Lutero era um homem muito inteligente, porém agressivo. Não concordava com a venda de indulgências e outras heresias da igreja de Roma. Contudo nunca quis abandoná-la. Sua vontade era reformá-la.</w:t>
      </w:r>
    </w:p>
    <w:p w14:paraId="7603BCA5"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Em 1512 Lutero começou a pregar contra a salvação pelas obras. Fez muitas conferencias confirmando que o justo iria viver da fé. E nisso ele tinha razão. Em vários sermões ele condenou a prática da venda da indulgência. Em 31 de Outubro de 1517 ouviram-se fortes marteladas na porta da Igreja de Wittenberg. Era Lutero condenando o Papa Leão X e seus legados numa bula de 95 teses. Entre estas teses, algumas eram especialmente desafiadoras:</w:t>
      </w:r>
    </w:p>
    <w:p w14:paraId="0868F88C"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"Os pregadores de indulgências erram quando declaram que o perdão do Papa livra o pecador da penitencia e assegura-lhe perdão".</w:t>
      </w:r>
    </w:p>
    <w:p w14:paraId="3E13D2A0"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"Os que se julgam seguros da salvação pelas cartas do Papa, serão amaldiçoados eternamente , e na companhia de seus mestres.</w:t>
      </w:r>
    </w:p>
    <w:p w14:paraId="19840DB5"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"Por que o Papa não esvazia o purgatório pelo amor?"</w:t>
      </w:r>
    </w:p>
    <w:p w14:paraId="7A0E9A76"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Devido a essa bula Lutero foi excomungado pelo Papa em 1519. Mas, apoiado pelos imperadores regionais e pelo povo de muitas cidades alemãs, Lutero levou a afinco suas idéias. Ao meio de muita confusão e guerras ele conseguiu reformar a igreja católica na Alemanha em 1521. Essa igreja foi chamada de Luterana.</w:t>
      </w:r>
    </w:p>
    <w:p w14:paraId="1D48AC89"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Seus seguidores foram chamados de luteranos. Na Alemanha e em alguns outros países do norte europeu ela se tornou a religião oficial do pais. A maioria das igrejas católicas que existiam nesses países - contando os fiéis, prédios e padres - simplesmente se tornaram luteranos. Geralmente as freiras se casaram com ex-padres. O termo missa foi conservado. As formas litúrgicas de dirigir o a missa quase não mudou. O batismo infantil era uma lei que devia ser cumprida. A hierarquia continuava a mesma, sendo o primeiro chefe da igreja Luterana o próprio Lutero.</w:t>
      </w:r>
    </w:p>
    <w:p w14:paraId="080FCD6E"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A igreja luterana matou e perseguiu os batistas na Alemanha e em todos os países que ela se tornou a igreja oficial do país. No ano de 1525 Lutero ordenou a morte de mais de cem mil anabatistas no sul da Alemanha. Seu ódio aos batistas estava fundamentado no fato que estes, por obedecerem a Bíblia, nunca o aceitou como um servo de Deus.</w:t>
      </w:r>
    </w:p>
    <w:p w14:paraId="61489747"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b/>
          <w:bCs/>
          <w:color w:val="1C1E21"/>
          <w:spacing w:val="0"/>
          <w:w w:val="100"/>
          <w:sz w:val="21"/>
          <w:szCs w:val="21"/>
          <w:lang w:eastAsia="pt-BR"/>
        </w:rPr>
        <w:t>ORIGEM DA IGREJA ANGLICANA</w:t>
      </w:r>
    </w:p>
    <w:p w14:paraId="38E05FFA"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“A Igreja Anglicana tornou-se tão intolerante para com os batistas como foi o catolicismo. No Pais de Gales havia um grande número de batistas e por causa da perseguição quase todos tiveram que fugir para a América. A perseguição dos anglicanos aos batistas durou até o ano de 1688. Grandes pastores como Tomas Hellys e John Bunyan fizeram história devido a perseguição que o anglicanismo lhes moveu.”</w:t>
      </w:r>
    </w:p>
    <w:p w14:paraId="12CEC3DA"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Em 1531, o rei da Inglaterra, Henrique VIII, queria se divorciar de sua esposa para se casar com outra mulher. O Papa não autorizou o feito. Essa recusa aborreceu o rei, e então ele, que chegou a ser inimigo da reforma proclamada de Lutero, reformou a Igreja Católica na Inglaterra. Essa nova Igreja foi chamada de Anglicana (ou Episcopal). No princípio a única coisa que diferia da Igreja Católica era o fato de não ter papa. Depois, com o passar do tempo, os anglicanos adotaram muitos princípios de Calvino.</w:t>
      </w:r>
    </w:p>
    <w:p w14:paraId="213C475B"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Assim como os luteranos e os presbiterianos ela usa o erro do batismo infantil. Também possui uma hierarquia quase igual a do catolicismo. Devido as conquistas da Inglaterra sobre muitos países, essa igreja foi muito favorecida. Está representada em quase todos os países do mundo e é muito forte onde a Inglaterra mantém o seu controle. A igreja Anglicana tem muitas filhas. A mais conhecida em nosso país é a Igreja Metodista.</w:t>
      </w:r>
    </w:p>
    <w:p w14:paraId="208A3AA3"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A Igreja Anglicana tornou-se tão intolerante para com os batistas como foi o catolicismo. No Pais de Gales havia um grande número de batistas e por causa da perseguição quase todos tiveram que fugir para a América. A perseguição dos anglicanos aos batistas durou até o ano de 1688. Grandes pastores como Tomas Hellys e John Bunyan fizeram história devido a perseguição que o anglicanismo lhes moveu.</w:t>
      </w:r>
    </w:p>
    <w:p w14:paraId="71F84B1D"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b/>
          <w:bCs/>
          <w:color w:val="1C1E21"/>
          <w:spacing w:val="0"/>
          <w:w w:val="100"/>
          <w:sz w:val="21"/>
          <w:szCs w:val="21"/>
          <w:lang w:eastAsia="pt-BR"/>
        </w:rPr>
        <w:t>A ORIGEM DA IGREJA PRESBITERIANA</w:t>
      </w:r>
    </w:p>
    <w:p w14:paraId="5D6697D0"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“Na cidade de Genebra Calvino impôs as suas ordenanças eclesiásticas. Eram leis extremamente rígidas e severas. Ali o evangelho não era pregado mas ordenado aos cidadãos. Proibiu as diversões, as festas, os enfeites, e, assim, aproveitou para eliminar vários humanistas e feiticeiros. Aqueles que criticavam seu governo eram considerados infratores e recebiam duros castigos, inclusive a morte na fogueira, assim, ele repetiu o anti-bíblico “modus operandi” dos católicos, luteranos e anglicanos e queimou inúmeros batistas. Sua igreja era tão santa que na hora de casar ele não quis uma membra de sua igreja. Casou-se com a viúva de um pastor batista. Calvino teve verdadeiro ódio pelos batistas, pois os mesmos não aceitarem sua igreja como sendo uma igreja biblicamente correta. Os batistas viam e vêem na igreja Presbiteriana alguns erros que não podiam e nem podem ser deixados de lado. O primeiro era e é o batismo infantil. O segundo, consistia dela ter se tornado uma religião do Estado. O terceiro foi a formação de uma hierarquia esquematizada em presbitérios. ”</w:t>
      </w:r>
    </w:p>
    <w:p w14:paraId="43DADF34"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A Igreja Presbiteriana foi fundado por João Calvino. Ele foi um grande teólogo no sentido teórico, porém, um péssimo executor no sentido prático. Assim como Lutero ele buscava uma reforma dentro da Católica. Não conseguindo acabou se rebelando, e, em 1541 formou uma igreja na cidade de Genebra, Suíça. Essa igreja no princípio não tinha um nome definido, mas João Knox, um grande seguidor das idéias de Calvino, chamou-a de PRESBITERIANA.</w:t>
      </w:r>
    </w:p>
    <w:p w14:paraId="3EB1A329"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Na cidade de Genebra Calvino impôs as suas ordenanças eclesiásticas. Eram leis extremamente rígidas e severas. Ali o evangelho não era pregado mas ordenado aos cidadãos. Proibiu as diversões, as festas, os enfeites, e, assim, aproveitou para eliminar vários humanistas e feiticeiros. Aqueles que criticavam seu governo eram considerados infratores e recebiam duros castigos, inclusive a morte na fogueira. Assim ele repetiu o anti-bíblico “modus operandi” dos católicos, luteranos e anglicanos e queimou inúmeros batistas. Sua igreja era tão santa que na hora de casar ele não quis uma membra de sua igreja. Casou-se com a viúva de um pastor anabatista.</w:t>
      </w:r>
    </w:p>
    <w:p w14:paraId="3FCD2A7F"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Como foi dito sua teologia era apenas teórica. Calvino teve verdadeiro ódio pelos batistas, pois os mesmos não aceitarem sua igreja como sendo uma igreja biblicamente correta. Os batistas viam na igreja Presbiteriana alguns erros que não podiam ser deixados de lado. O primeiro era o batismo infantil. O Segundo foi consistia dela ter se tornado uma religião do Estado. O terceiro foi a formação de uma hierarquia esquematizada em presbitérios.</w:t>
      </w:r>
    </w:p>
    <w:p w14:paraId="3CE4125E"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A Igreja Presbiteriana é a religião Oficial da Escócia e está bem organizada em muitos países do mundo inteiro. Hoje ela divide-se principalmente em Igrejas Nacionais (Ex. P. do Brasil) as Independentes, e as Renovadas.</w:t>
      </w:r>
    </w:p>
    <w:p w14:paraId="14A17DE3"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b/>
          <w:bCs/>
          <w:color w:val="1C1E21"/>
          <w:spacing w:val="0"/>
          <w:w w:val="100"/>
          <w:sz w:val="21"/>
          <w:szCs w:val="21"/>
          <w:lang w:eastAsia="pt-BR"/>
        </w:rPr>
        <w:t>A ORIGEM DA IGREJA METODISTA</w:t>
      </w:r>
    </w:p>
    <w:p w14:paraId="126729DC"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“Os metodistas nunca perseguiram os batistas. Na verdade, o seu começo está ligado a pessoas que realmente tiveram uma transformação em suas vidas. O erro desta igreja é que conservaram o sistema Episcopal da Igreja Anglicana e o anti-bíblico costume de batizar crianças.”</w:t>
      </w:r>
    </w:p>
    <w:p w14:paraId="1ABD9FD6"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Muito próximo do século XVIII nasceram três meninos na Inglaterra. Eram eles: John Wesley, Carlos Wesley e George Whittfield. Estes três se tornaram pais e fundadores de um movimento que mais tarde foi conhecido como metodismo.</w:t>
      </w:r>
    </w:p>
    <w:p w14:paraId="77A99015"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John Wesley se tornou pastor anglicano em 1728. Apesar disso só aceitou Jesus em 1738, ou seja, dez anos após a sua conversão. Em 1739 ele foi ser capelão nos EUA. Na viagem de navio, como uma tempestade lhes sobreveio, teve medo de morrer. Acabou notando que tinha no navio um grupo de pessoas que não temiam a morte. Esse grupo cantava e orava alegremente no momento da tempestade. Essas pessoas eram os Irmãos Morávios (os mesmos que receberam a influencia dos paulicianos no século XII). John aprendeu muito com esse grupo e, provavelmente, foi por eles batizado.</w:t>
      </w:r>
    </w:p>
    <w:p w14:paraId="3F097070"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Neste mesmo ano John encontrou-se com George Whitfield. George convidou-o para participar de uma pregação ao ar livre. Carlos também se juntou ao grupo. Assim os três iniciaram um reavivamento na igreja Anglicana. John Wesley nunca rompeu com a igreja da Inglaterra. Ele não queria formar uma nova religião. Contra sua vontade, no ano de 1784, formou-se a Igreja Metodista na cidade de Baltmore, nos EUA.</w:t>
      </w:r>
    </w:p>
    <w:p w14:paraId="682B476F"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Os metodistas nunca perseguiram os batistas. Na verdade o seu começo está ligado a pessoas que realmente tiveram uma transformação em suas vidas. O erro desta igreja é que conservaram o sistema Episcopal da Igreja Anglicana e o anti-bíblico costume de batizar crianças.</w:t>
      </w:r>
    </w:p>
    <w:p w14:paraId="5F6069DA" w14:textId="77777777" w:rsidR="00B6722E" w:rsidRPr="00B6722E" w:rsidRDefault="00B6722E" w:rsidP="00B6722E">
      <w:pPr>
        <w:spacing w:before="90" w:after="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Se você deseja saber mais sobre a origem das igrejas cristãs escreva para:</w:t>
      </w:r>
    </w:p>
    <w:p w14:paraId="10C9CC0E" w14:textId="77777777" w:rsidR="00B6722E" w:rsidRPr="00B6722E" w:rsidRDefault="00B6722E" w:rsidP="00B6722E">
      <w:pPr>
        <w:spacing w:before="90" w:line="240" w:lineRule="auto"/>
        <w:rPr>
          <w:rFonts w:ascii="Helvetica" w:eastAsia="Times New Roman" w:hAnsi="Helvetica"/>
          <w:color w:val="1C1E21"/>
          <w:spacing w:val="0"/>
          <w:w w:val="100"/>
          <w:sz w:val="21"/>
          <w:szCs w:val="21"/>
          <w:lang w:eastAsia="pt-BR"/>
        </w:rPr>
      </w:pPr>
      <w:r w:rsidRPr="00B6722E">
        <w:rPr>
          <w:rFonts w:ascii="Helvetica" w:eastAsia="Times New Roman" w:hAnsi="Helvetica"/>
          <w:color w:val="1C1E21"/>
          <w:spacing w:val="0"/>
          <w:w w:val="100"/>
          <w:sz w:val="21"/>
          <w:szCs w:val="21"/>
          <w:lang w:eastAsia="pt-BR"/>
        </w:rPr>
        <w:t>Autor: Pastor Gilberto Stefano</w:t>
      </w:r>
      <w:r w:rsidRPr="00B6722E">
        <w:rPr>
          <w:rFonts w:ascii="Helvetica" w:eastAsia="Times New Roman" w:hAnsi="Helvetica"/>
          <w:color w:val="1C1E21"/>
          <w:spacing w:val="0"/>
          <w:w w:val="100"/>
          <w:sz w:val="21"/>
          <w:szCs w:val="21"/>
          <w:lang w:eastAsia="pt-BR"/>
        </w:rPr>
        <w:br/>
        <w:t>Igreja Batista da Fé,</w:t>
      </w:r>
      <w:r w:rsidRPr="00B6722E">
        <w:rPr>
          <w:rFonts w:ascii="Helvetica" w:eastAsia="Times New Roman" w:hAnsi="Helvetica"/>
          <w:color w:val="1C1E21"/>
          <w:spacing w:val="0"/>
          <w:w w:val="100"/>
          <w:sz w:val="21"/>
          <w:szCs w:val="21"/>
          <w:lang w:eastAsia="pt-BR"/>
        </w:rPr>
        <w:br/>
        <w:t>Rua Jamil Dib Lufti, nr. 165</w:t>
      </w:r>
      <w:r w:rsidRPr="00B6722E">
        <w:rPr>
          <w:rFonts w:ascii="Helvetica" w:eastAsia="Times New Roman" w:hAnsi="Helvetica"/>
          <w:color w:val="1C1E21"/>
          <w:spacing w:val="0"/>
          <w:w w:val="100"/>
          <w:sz w:val="21"/>
          <w:szCs w:val="21"/>
          <w:lang w:eastAsia="pt-BR"/>
        </w:rPr>
        <w:br/>
        <w:t>Jardim Santa Clara</w:t>
      </w:r>
      <w:r w:rsidRPr="00B6722E">
        <w:rPr>
          <w:rFonts w:ascii="Helvetica" w:eastAsia="Times New Roman" w:hAnsi="Helvetica"/>
          <w:color w:val="1C1E21"/>
          <w:spacing w:val="0"/>
          <w:w w:val="100"/>
          <w:sz w:val="21"/>
          <w:szCs w:val="21"/>
          <w:lang w:eastAsia="pt-BR"/>
        </w:rPr>
        <w:br/>
        <w:t>17500-000 Marília, São Paulo</w:t>
      </w:r>
    </w:p>
    <w:p w14:paraId="28A5F23B" w14:textId="21E572E9" w:rsidR="00B6722E" w:rsidRPr="00B6722E" w:rsidRDefault="005175BC" w:rsidP="00B6722E">
      <w:pPr>
        <w:spacing w:line="240" w:lineRule="auto"/>
        <w:rPr>
          <w:rFonts w:ascii="Times New Roman" w:eastAsia="Times New Roman" w:hAnsi="Times New Roman"/>
          <w:spacing w:val="0"/>
          <w:w w:val="100"/>
          <w:sz w:val="24"/>
          <w:szCs w:val="24"/>
          <w:lang w:eastAsia="pt-BR"/>
        </w:rPr>
      </w:pPr>
      <w:r>
        <w:rPr>
          <w:rFonts w:ascii="Times New Roman" w:eastAsia="Times New Roman" w:hAnsi="Times New Roman"/>
          <w:spacing w:val="0"/>
          <w:w w:val="100"/>
          <w:sz w:val="24"/>
          <w:szCs w:val="24"/>
          <w:lang w:eastAsia="pt-BR"/>
        </w:rPr>
        <w:br/>
      </w:r>
    </w:p>
    <w:p w14:paraId="4D185305" w14:textId="41DEC9A5" w:rsidR="0026450B" w:rsidRPr="005175BC" w:rsidRDefault="005175BC" w:rsidP="0026450B">
      <w:pPr>
        <w:spacing w:line="240" w:lineRule="auto"/>
        <w:rPr>
          <w:rFonts w:ascii="Times New Roman" w:eastAsia="Times New Roman" w:hAnsi="Times New Roman"/>
          <w:color w:val="C00000"/>
          <w:spacing w:val="0"/>
          <w:w w:val="100"/>
          <w:sz w:val="24"/>
          <w:szCs w:val="24"/>
          <w:lang w:eastAsia="pt-BR"/>
        </w:rPr>
      </w:pPr>
      <w:r>
        <w:rPr>
          <w:rFonts w:ascii="Times New Roman" w:eastAsia="Times New Roman" w:hAnsi="Times New Roman"/>
          <w:spacing w:val="0"/>
          <w:w w:val="100"/>
          <w:sz w:val="24"/>
          <w:szCs w:val="24"/>
          <w:lang w:eastAsia="pt-BR"/>
        </w:rPr>
        <w:t>*******************************************</w:t>
      </w:r>
      <w:r w:rsidR="0026450B">
        <w:rPr>
          <w:rFonts w:ascii="Times New Roman" w:eastAsia="Times New Roman" w:hAnsi="Times New Roman"/>
          <w:spacing w:val="0"/>
          <w:w w:val="100"/>
          <w:sz w:val="24"/>
          <w:szCs w:val="24"/>
          <w:lang w:eastAsia="pt-BR"/>
        </w:rPr>
        <w:br/>
      </w:r>
      <w:r w:rsidR="0026450B">
        <w:rPr>
          <w:rFonts w:ascii="Times New Roman" w:eastAsia="Times New Roman" w:hAnsi="Times New Roman"/>
          <w:spacing w:val="0"/>
          <w:w w:val="100"/>
          <w:sz w:val="24"/>
          <w:szCs w:val="24"/>
          <w:lang w:eastAsia="pt-BR"/>
        </w:rPr>
        <w:br/>
      </w:r>
      <w:r w:rsidR="0026450B" w:rsidRPr="005175BC">
        <w:rPr>
          <w:rFonts w:ascii="Times New Roman" w:eastAsia="Times New Roman" w:hAnsi="Times New Roman"/>
          <w:color w:val="C00000"/>
          <w:spacing w:val="0"/>
          <w:w w:val="100"/>
          <w:sz w:val="24"/>
          <w:szCs w:val="24"/>
          <w:lang w:eastAsia="pt-BR"/>
        </w:rPr>
        <w:t>{* Nota de Hélio, ao distribuir o texto</w:t>
      </w:r>
      <w:r w:rsidR="00AD3AD1">
        <w:rPr>
          <w:rFonts w:ascii="Times New Roman" w:eastAsia="Times New Roman" w:hAnsi="Times New Roman"/>
          <w:color w:val="C00000"/>
          <w:spacing w:val="0"/>
          <w:w w:val="100"/>
          <w:sz w:val="24"/>
          <w:szCs w:val="24"/>
          <w:lang w:eastAsia="pt-BR"/>
        </w:rPr>
        <w:t xml:space="preserve"> do Pr. Stefano</w:t>
      </w:r>
      <w:r w:rsidR="0026450B" w:rsidRPr="005175BC">
        <w:rPr>
          <w:rFonts w:ascii="Times New Roman" w:eastAsia="Times New Roman" w:hAnsi="Times New Roman"/>
          <w:color w:val="C00000"/>
          <w:spacing w:val="0"/>
          <w:w w:val="100"/>
          <w:sz w:val="24"/>
          <w:szCs w:val="24"/>
          <w:lang w:eastAsia="pt-BR"/>
        </w:rPr>
        <w:t>: Eu uso a palavra "</w:t>
      </w:r>
      <w:r w:rsidR="0026450B" w:rsidRPr="005175BC">
        <w:rPr>
          <w:rFonts w:ascii="Times New Roman" w:eastAsia="Times New Roman" w:hAnsi="Times New Roman"/>
          <w:b/>
          <w:bCs/>
          <w:color w:val="C00000"/>
          <w:spacing w:val="0"/>
          <w:w w:val="100"/>
          <w:sz w:val="24"/>
          <w:szCs w:val="24"/>
          <w:u w:val="single"/>
          <w:lang w:eastAsia="pt-BR"/>
        </w:rPr>
        <w:t>b</w:t>
      </w:r>
      <w:r w:rsidR="0026450B" w:rsidRPr="005175BC">
        <w:rPr>
          <w:rFonts w:ascii="Times New Roman" w:eastAsia="Times New Roman" w:hAnsi="Times New Roman"/>
          <w:color w:val="C00000"/>
          <w:spacing w:val="0"/>
          <w:w w:val="100"/>
          <w:sz w:val="24"/>
          <w:szCs w:val="24"/>
          <w:lang w:eastAsia="pt-BR"/>
        </w:rPr>
        <w:t xml:space="preserve">atista" ou "submersor" como um </w:t>
      </w:r>
      <w:r w:rsidR="0026450B" w:rsidRPr="005175BC">
        <w:rPr>
          <w:rFonts w:ascii="Times New Roman" w:eastAsia="Times New Roman" w:hAnsi="Times New Roman"/>
          <w:i/>
          <w:iCs/>
          <w:color w:val="C00000"/>
          <w:spacing w:val="0"/>
          <w:w w:val="100"/>
          <w:sz w:val="24"/>
          <w:szCs w:val="24"/>
          <w:lang w:eastAsia="pt-BR"/>
        </w:rPr>
        <w:t>adjetivo</w:t>
      </w:r>
      <w:r w:rsidR="0026450B" w:rsidRPr="005175BC">
        <w:rPr>
          <w:rFonts w:ascii="Times New Roman" w:eastAsia="Times New Roman" w:hAnsi="Times New Roman"/>
          <w:color w:val="C00000"/>
          <w:spacing w:val="0"/>
          <w:w w:val="100"/>
          <w:sz w:val="24"/>
          <w:szCs w:val="24"/>
          <w:lang w:eastAsia="pt-BR"/>
        </w:rPr>
        <w:t xml:space="preserve"> (</w:t>
      </w:r>
      <w:r w:rsidR="0026450B" w:rsidRPr="005175BC">
        <w:rPr>
          <w:rFonts w:ascii="Times New Roman" w:eastAsia="Times New Roman" w:hAnsi="Times New Roman"/>
          <w:color w:val="C00000"/>
          <w:spacing w:val="0"/>
          <w:w w:val="100"/>
          <w:sz w:val="24"/>
          <w:szCs w:val="24"/>
          <w:lang w:eastAsia="pt-BR"/>
        </w:rPr>
        <w:t xml:space="preserve">sempre com </w:t>
      </w:r>
      <w:r w:rsidR="0026450B" w:rsidRPr="005175BC">
        <w:rPr>
          <w:rFonts w:ascii="Times New Roman" w:eastAsia="Times New Roman" w:hAnsi="Times New Roman"/>
          <w:color w:val="C00000"/>
          <w:spacing w:val="0"/>
          <w:w w:val="100"/>
          <w:sz w:val="24"/>
          <w:szCs w:val="24"/>
          <w:lang w:eastAsia="pt-BR"/>
        </w:rPr>
        <w:t>inicial minúscula) que descreve uma qualidade e uma função de um grupo. Não uso a palavra "</w:t>
      </w:r>
      <w:r w:rsidR="0026450B" w:rsidRPr="005175BC">
        <w:rPr>
          <w:rFonts w:ascii="Times New Roman" w:eastAsia="Times New Roman" w:hAnsi="Times New Roman"/>
          <w:b/>
          <w:bCs/>
          <w:color w:val="C00000"/>
          <w:spacing w:val="0"/>
          <w:w w:val="100"/>
          <w:sz w:val="24"/>
          <w:szCs w:val="24"/>
          <w:u w:val="single"/>
          <w:lang w:eastAsia="pt-BR"/>
        </w:rPr>
        <w:t>B</w:t>
      </w:r>
      <w:r w:rsidR="0026450B" w:rsidRPr="005175BC">
        <w:rPr>
          <w:rFonts w:ascii="Times New Roman" w:eastAsia="Times New Roman" w:hAnsi="Times New Roman"/>
          <w:color w:val="C00000"/>
          <w:spacing w:val="0"/>
          <w:w w:val="100"/>
          <w:sz w:val="24"/>
          <w:szCs w:val="24"/>
          <w:lang w:eastAsia="pt-BR"/>
        </w:rPr>
        <w:t xml:space="preserve">atista" como um </w:t>
      </w:r>
      <w:r w:rsidR="0026450B" w:rsidRPr="005175BC">
        <w:rPr>
          <w:rFonts w:ascii="Times New Roman" w:eastAsia="Times New Roman" w:hAnsi="Times New Roman"/>
          <w:i/>
          <w:iCs/>
          <w:color w:val="C00000"/>
          <w:spacing w:val="0"/>
          <w:w w:val="100"/>
          <w:sz w:val="24"/>
          <w:szCs w:val="24"/>
          <w:lang w:eastAsia="pt-BR"/>
        </w:rPr>
        <w:t>substantivo</w:t>
      </w:r>
      <w:r w:rsidR="0026450B" w:rsidRPr="005175BC">
        <w:rPr>
          <w:rFonts w:ascii="Times New Roman" w:eastAsia="Times New Roman" w:hAnsi="Times New Roman"/>
          <w:color w:val="C00000"/>
          <w:spacing w:val="0"/>
          <w:w w:val="100"/>
          <w:sz w:val="24"/>
          <w:szCs w:val="24"/>
          <w:lang w:eastAsia="pt-BR"/>
        </w:rPr>
        <w:t xml:space="preserve"> </w:t>
      </w:r>
      <w:r w:rsidR="0026450B" w:rsidRPr="005175BC">
        <w:rPr>
          <w:rFonts w:ascii="Times New Roman" w:eastAsia="Times New Roman" w:hAnsi="Times New Roman"/>
          <w:color w:val="C00000"/>
          <w:spacing w:val="0"/>
          <w:w w:val="100"/>
          <w:sz w:val="24"/>
          <w:szCs w:val="24"/>
          <w:lang w:eastAsia="pt-BR"/>
        </w:rPr>
        <w:t xml:space="preserve">próprio </w:t>
      </w:r>
      <w:r w:rsidR="0026450B" w:rsidRPr="005175BC">
        <w:rPr>
          <w:rFonts w:ascii="Times New Roman" w:eastAsia="Times New Roman" w:hAnsi="Times New Roman"/>
          <w:color w:val="C00000"/>
          <w:spacing w:val="0"/>
          <w:w w:val="100"/>
          <w:sz w:val="24"/>
          <w:szCs w:val="24"/>
          <w:lang w:eastAsia="pt-BR"/>
        </w:rPr>
        <w:t>(</w:t>
      </w:r>
      <w:r w:rsidR="0026450B" w:rsidRPr="005175BC">
        <w:rPr>
          <w:rFonts w:ascii="Times New Roman" w:eastAsia="Times New Roman" w:hAnsi="Times New Roman"/>
          <w:color w:val="C00000"/>
          <w:spacing w:val="0"/>
          <w:w w:val="100"/>
          <w:sz w:val="24"/>
          <w:szCs w:val="24"/>
          <w:lang w:eastAsia="pt-BR"/>
        </w:rPr>
        <w:t xml:space="preserve">sempre com </w:t>
      </w:r>
      <w:r w:rsidR="0026450B" w:rsidRPr="005175BC">
        <w:rPr>
          <w:rFonts w:ascii="Times New Roman" w:eastAsia="Times New Roman" w:hAnsi="Times New Roman"/>
          <w:color w:val="C00000"/>
          <w:spacing w:val="0"/>
          <w:w w:val="100"/>
          <w:sz w:val="24"/>
          <w:szCs w:val="24"/>
          <w:lang w:eastAsia="pt-BR"/>
        </w:rPr>
        <w:t xml:space="preserve">inicial maiúscula), o nome oficial de uma organização. </w:t>
      </w:r>
    </w:p>
    <w:p w14:paraId="3935D26A" w14:textId="77777777" w:rsidR="0026450B" w:rsidRPr="005175BC" w:rsidRDefault="0026450B" w:rsidP="0026450B">
      <w:pPr>
        <w:spacing w:line="240" w:lineRule="auto"/>
        <w:rPr>
          <w:rFonts w:ascii="Times New Roman" w:eastAsia="Times New Roman" w:hAnsi="Times New Roman"/>
          <w:color w:val="C00000"/>
          <w:spacing w:val="0"/>
          <w:w w:val="100"/>
          <w:sz w:val="24"/>
          <w:szCs w:val="24"/>
          <w:lang w:eastAsia="pt-BR"/>
        </w:rPr>
      </w:pPr>
    </w:p>
    <w:p w14:paraId="60D6000D" w14:textId="5BEECB09" w:rsidR="0026450B" w:rsidRPr="005175BC" w:rsidRDefault="0026450B" w:rsidP="0026450B">
      <w:pPr>
        <w:spacing w:line="240" w:lineRule="auto"/>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Portanto, se a doutrina e prática de uma grupo de crentes que se re</w:t>
      </w:r>
      <w:r w:rsidRPr="005175BC">
        <w:rPr>
          <w:rFonts w:ascii="Times New Roman" w:eastAsia="Times New Roman" w:hAnsi="Times New Roman"/>
          <w:color w:val="C00000"/>
          <w:spacing w:val="0"/>
          <w:w w:val="100"/>
          <w:sz w:val="24"/>
          <w:szCs w:val="24"/>
          <w:lang w:eastAsia="pt-BR"/>
        </w:rPr>
        <w:t>ú</w:t>
      </w:r>
      <w:r w:rsidRPr="005175BC">
        <w:rPr>
          <w:rFonts w:ascii="Times New Roman" w:eastAsia="Times New Roman" w:hAnsi="Times New Roman"/>
          <w:color w:val="C00000"/>
          <w:spacing w:val="0"/>
          <w:w w:val="100"/>
          <w:sz w:val="24"/>
          <w:szCs w:val="24"/>
          <w:lang w:eastAsia="pt-BR"/>
        </w:rPr>
        <w:t xml:space="preserve">nem regularmente para adorar a Deus for </w:t>
      </w:r>
    </w:p>
    <w:p w14:paraId="0CCCE0DF" w14:textId="7B58A022" w:rsidR="0026450B" w:rsidRPr="005175BC" w:rsidRDefault="0026450B" w:rsidP="0026450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a) </w:t>
      </w:r>
      <w:r w:rsidRPr="005175BC">
        <w:rPr>
          <w:rFonts w:ascii="Times New Roman" w:eastAsia="Times New Roman" w:hAnsi="Times New Roman"/>
          <w:i/>
          <w:iCs/>
          <w:color w:val="C00000"/>
          <w:spacing w:val="0"/>
          <w:w w:val="100"/>
          <w:sz w:val="24"/>
          <w:szCs w:val="24"/>
          <w:lang w:eastAsia="pt-BR"/>
        </w:rPr>
        <w:t>crerem literal-normalmente em toda a Bíblia</w:t>
      </w:r>
      <w:r w:rsidRPr="005175BC">
        <w:rPr>
          <w:rFonts w:ascii="Times New Roman" w:eastAsia="Times New Roman" w:hAnsi="Times New Roman"/>
          <w:color w:val="C00000"/>
          <w:spacing w:val="0"/>
          <w:w w:val="100"/>
          <w:sz w:val="24"/>
          <w:szCs w:val="24"/>
          <w:lang w:eastAsia="pt-BR"/>
        </w:rPr>
        <w:t>, em toda e cada palavra dela, e crerem somente nela, e a procurarem seguir de todo coração, pregando o puro evangelho da salvação somente pela graça, somente através da fé, fé somente no Cristo da Bíblia, sem obras contribu</w:t>
      </w:r>
      <w:r w:rsidRPr="005175BC">
        <w:rPr>
          <w:rFonts w:ascii="Times New Roman" w:eastAsia="Times New Roman" w:hAnsi="Times New Roman"/>
          <w:color w:val="C00000"/>
          <w:spacing w:val="0"/>
          <w:w w:val="100"/>
          <w:sz w:val="24"/>
          <w:szCs w:val="24"/>
          <w:lang w:eastAsia="pt-BR"/>
        </w:rPr>
        <w:t>í</w:t>
      </w:r>
      <w:r w:rsidRPr="005175BC">
        <w:rPr>
          <w:rFonts w:ascii="Times New Roman" w:eastAsia="Times New Roman" w:hAnsi="Times New Roman"/>
          <w:color w:val="C00000"/>
          <w:spacing w:val="0"/>
          <w:w w:val="100"/>
          <w:sz w:val="24"/>
          <w:szCs w:val="24"/>
          <w:lang w:eastAsia="pt-BR"/>
        </w:rPr>
        <w:t xml:space="preserve">rem para salvação ou preservação da salvação, sendo a preservação (para sempre) da salvação garantida e operada por Deus; </w:t>
      </w:r>
    </w:p>
    <w:p w14:paraId="2ADB7EF0" w14:textId="77777777" w:rsidR="0026450B" w:rsidRPr="005175BC" w:rsidRDefault="0026450B" w:rsidP="0026450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b) autonomia, independência da igreja local (atenção: sem ser subalterna a nenhuma organização superior);</w:t>
      </w:r>
    </w:p>
    <w:p w14:paraId="41A1924E" w14:textId="77777777" w:rsidR="0026450B" w:rsidRPr="005175BC" w:rsidRDefault="0026450B" w:rsidP="0026450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c) </w:t>
      </w:r>
      <w:r w:rsidRPr="005175BC">
        <w:rPr>
          <w:rFonts w:ascii="Times New Roman" w:eastAsia="Times New Roman" w:hAnsi="Times New Roman"/>
          <w:i/>
          <w:iCs/>
          <w:color w:val="C00000"/>
          <w:spacing w:val="0"/>
          <w:w w:val="100"/>
          <w:sz w:val="24"/>
          <w:szCs w:val="24"/>
          <w:lang w:eastAsia="pt-BR"/>
        </w:rPr>
        <w:t>sacerdócio de (e igualdade entre) todos os crentes</w:t>
      </w:r>
      <w:r w:rsidRPr="005175BC">
        <w:rPr>
          <w:rFonts w:ascii="Times New Roman" w:eastAsia="Times New Roman" w:hAnsi="Times New Roman"/>
          <w:color w:val="C00000"/>
          <w:spacing w:val="0"/>
          <w:w w:val="100"/>
          <w:sz w:val="24"/>
          <w:szCs w:val="24"/>
          <w:lang w:eastAsia="pt-BR"/>
        </w:rPr>
        <w:t>, cada um tendo acesso direto a Deus e tendo que confessar seus pecados somente a Ele;</w:t>
      </w:r>
    </w:p>
    <w:p w14:paraId="6E76A15C" w14:textId="4D160FFC" w:rsidR="0026450B" w:rsidRPr="005175BC" w:rsidRDefault="0026450B" w:rsidP="0026450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d) </w:t>
      </w:r>
      <w:r w:rsidRPr="005175BC">
        <w:rPr>
          <w:rFonts w:ascii="Times New Roman" w:eastAsia="Times New Roman" w:hAnsi="Times New Roman"/>
          <w:i/>
          <w:iCs/>
          <w:color w:val="C00000"/>
          <w:spacing w:val="0"/>
          <w:w w:val="100"/>
          <w:sz w:val="24"/>
          <w:szCs w:val="24"/>
          <w:lang w:eastAsia="pt-BR"/>
        </w:rPr>
        <w:t>somente duas ordenanças para a igreja</w:t>
      </w:r>
      <w:r w:rsidRPr="005175BC">
        <w:rPr>
          <w:rFonts w:ascii="Times New Roman" w:eastAsia="Times New Roman" w:hAnsi="Times New Roman"/>
          <w:color w:val="C00000"/>
          <w:spacing w:val="0"/>
          <w:w w:val="100"/>
          <w:sz w:val="24"/>
          <w:szCs w:val="24"/>
          <w:lang w:eastAsia="pt-BR"/>
        </w:rPr>
        <w:t xml:space="preserve"> </w:t>
      </w:r>
      <w:r w:rsidRPr="005175BC">
        <w:rPr>
          <w:rFonts w:ascii="Times New Roman" w:eastAsia="Times New Roman" w:hAnsi="Times New Roman"/>
          <w:color w:val="C00000"/>
          <w:spacing w:val="0"/>
          <w:w w:val="100"/>
          <w:sz w:val="24"/>
          <w:szCs w:val="24"/>
          <w:lang w:eastAsia="pt-BR"/>
        </w:rPr>
        <w:t>(</w:t>
      </w:r>
      <w:r w:rsidRPr="005175BC">
        <w:rPr>
          <w:rFonts w:ascii="Times New Roman" w:eastAsia="Times New Roman" w:hAnsi="Times New Roman"/>
          <w:color w:val="C00000"/>
          <w:spacing w:val="0"/>
          <w:w w:val="100"/>
          <w:sz w:val="24"/>
          <w:szCs w:val="24"/>
          <w:lang w:eastAsia="pt-BR"/>
        </w:rPr>
        <w:t>ordenanças de natureza memorial-profética mas não sacramental, não transmitindo graça</w:t>
      </w:r>
      <w:r w:rsidRPr="005175BC">
        <w:rPr>
          <w:rFonts w:ascii="Times New Roman" w:eastAsia="Times New Roman" w:hAnsi="Times New Roman"/>
          <w:color w:val="C00000"/>
          <w:spacing w:val="0"/>
          <w:w w:val="100"/>
          <w:sz w:val="24"/>
          <w:szCs w:val="24"/>
          <w:lang w:eastAsia="pt-BR"/>
        </w:rPr>
        <w:t>)</w:t>
      </w:r>
      <w:r w:rsidRPr="005175BC">
        <w:rPr>
          <w:rFonts w:ascii="Times New Roman" w:eastAsia="Times New Roman" w:hAnsi="Times New Roman"/>
          <w:color w:val="C00000"/>
          <w:spacing w:val="0"/>
          <w:w w:val="100"/>
          <w:sz w:val="24"/>
          <w:szCs w:val="24"/>
          <w:lang w:eastAsia="pt-BR"/>
        </w:rPr>
        <w:t xml:space="preserve">: </w:t>
      </w:r>
      <w:r w:rsidRPr="005175BC">
        <w:rPr>
          <w:rFonts w:ascii="Times New Roman" w:eastAsia="Times New Roman" w:hAnsi="Times New Roman"/>
          <w:i/>
          <w:iCs/>
          <w:color w:val="C00000"/>
          <w:spacing w:val="0"/>
          <w:w w:val="100"/>
          <w:sz w:val="24"/>
          <w:szCs w:val="24"/>
          <w:lang w:eastAsia="pt-BR"/>
        </w:rPr>
        <w:t>submersão</w:t>
      </w:r>
      <w:r w:rsidRPr="005175BC">
        <w:rPr>
          <w:rFonts w:ascii="Times New Roman" w:eastAsia="Times New Roman" w:hAnsi="Times New Roman"/>
          <w:i/>
          <w:iCs/>
          <w:color w:val="C00000"/>
          <w:spacing w:val="0"/>
          <w:w w:val="100"/>
          <w:sz w:val="24"/>
          <w:szCs w:val="24"/>
          <w:lang w:eastAsia="pt-BR"/>
        </w:rPr>
        <w:t xml:space="preserve"> de crentes</w:t>
      </w:r>
      <w:r w:rsidRPr="005175BC">
        <w:rPr>
          <w:rFonts w:ascii="Times New Roman" w:eastAsia="Times New Roman" w:hAnsi="Times New Roman"/>
          <w:i/>
          <w:iCs/>
          <w:color w:val="C00000"/>
          <w:spacing w:val="0"/>
          <w:w w:val="100"/>
          <w:sz w:val="24"/>
          <w:szCs w:val="24"/>
          <w:lang w:eastAsia="pt-BR"/>
        </w:rPr>
        <w:t xml:space="preserve"> e ceia do Senhor</w:t>
      </w:r>
      <w:r w:rsidRPr="005175BC">
        <w:rPr>
          <w:rFonts w:ascii="Times New Roman" w:eastAsia="Times New Roman" w:hAnsi="Times New Roman"/>
          <w:color w:val="C00000"/>
          <w:spacing w:val="0"/>
          <w:w w:val="100"/>
          <w:sz w:val="24"/>
          <w:szCs w:val="24"/>
          <w:lang w:eastAsia="pt-BR"/>
        </w:rPr>
        <w:t xml:space="preserve">, submergindo somente os que já creram </w:t>
      </w:r>
      <w:r w:rsidRPr="005175BC">
        <w:rPr>
          <w:rFonts w:ascii="Times New Roman" w:eastAsia="Times New Roman" w:hAnsi="Times New Roman"/>
          <w:color w:val="C00000"/>
          <w:spacing w:val="0"/>
          <w:w w:val="100"/>
          <w:sz w:val="24"/>
          <w:szCs w:val="24"/>
          <w:lang w:eastAsia="pt-BR"/>
        </w:rPr>
        <w:t>(</w:t>
      </w:r>
      <w:r w:rsidRPr="005175BC">
        <w:rPr>
          <w:rFonts w:ascii="Times New Roman" w:eastAsia="Times New Roman" w:hAnsi="Times New Roman"/>
          <w:color w:val="C00000"/>
          <w:spacing w:val="0"/>
          <w:w w:val="100"/>
          <w:sz w:val="24"/>
          <w:szCs w:val="24"/>
          <w:lang w:eastAsia="pt-BR"/>
        </w:rPr>
        <w:t>e de novo submergindo os que foram "batizados" antes de assim crer, ou foram submersos por igrejas de doutrina com alguma diferença daquela da Bíblia (portanto, da nossa)</w:t>
      </w:r>
      <w:r w:rsidRPr="005175BC">
        <w:rPr>
          <w:rFonts w:ascii="Times New Roman" w:eastAsia="Times New Roman" w:hAnsi="Times New Roman"/>
          <w:color w:val="C00000"/>
          <w:spacing w:val="0"/>
          <w:w w:val="100"/>
          <w:sz w:val="24"/>
          <w:szCs w:val="24"/>
          <w:lang w:eastAsia="pt-BR"/>
        </w:rPr>
        <w:t>)</w:t>
      </w:r>
      <w:r w:rsidRPr="005175BC">
        <w:rPr>
          <w:rFonts w:ascii="Times New Roman" w:eastAsia="Times New Roman" w:hAnsi="Times New Roman"/>
          <w:color w:val="C00000"/>
          <w:spacing w:val="0"/>
          <w:w w:val="100"/>
          <w:sz w:val="24"/>
          <w:szCs w:val="24"/>
          <w:lang w:eastAsia="pt-BR"/>
        </w:rPr>
        <w:t>;</w:t>
      </w:r>
    </w:p>
    <w:p w14:paraId="58193D42" w14:textId="77777777" w:rsidR="0026450B" w:rsidRPr="005175BC" w:rsidRDefault="0026450B" w:rsidP="0026450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e) </w:t>
      </w:r>
      <w:r w:rsidRPr="005175BC">
        <w:rPr>
          <w:rFonts w:ascii="Times New Roman" w:eastAsia="Times New Roman" w:hAnsi="Times New Roman"/>
          <w:i/>
          <w:iCs/>
          <w:color w:val="C00000"/>
          <w:spacing w:val="0"/>
          <w:w w:val="100"/>
          <w:sz w:val="24"/>
          <w:szCs w:val="24"/>
          <w:lang w:eastAsia="pt-BR"/>
        </w:rPr>
        <w:t>somente duas ofícios</w:t>
      </w:r>
      <w:r w:rsidRPr="005175BC">
        <w:rPr>
          <w:rFonts w:ascii="Times New Roman" w:eastAsia="Times New Roman" w:hAnsi="Times New Roman"/>
          <w:color w:val="C00000"/>
          <w:spacing w:val="0"/>
          <w:w w:val="100"/>
          <w:sz w:val="24"/>
          <w:szCs w:val="24"/>
          <w:lang w:eastAsia="pt-BR"/>
        </w:rPr>
        <w:t xml:space="preserve">, a serem exercidos pelos anciões na fé que a própria assembleia escolher e ordenar: (1) </w:t>
      </w:r>
      <w:r w:rsidRPr="005175BC">
        <w:rPr>
          <w:rFonts w:ascii="Times New Roman" w:eastAsia="Times New Roman" w:hAnsi="Times New Roman"/>
          <w:i/>
          <w:iCs/>
          <w:color w:val="C00000"/>
          <w:spacing w:val="0"/>
          <w:w w:val="100"/>
          <w:sz w:val="24"/>
          <w:szCs w:val="24"/>
          <w:lang w:eastAsia="pt-BR"/>
        </w:rPr>
        <w:t>pastor- bispo- supervisor</w:t>
      </w:r>
      <w:r w:rsidRPr="005175BC">
        <w:rPr>
          <w:rFonts w:ascii="Times New Roman" w:eastAsia="Times New Roman" w:hAnsi="Times New Roman"/>
          <w:color w:val="C00000"/>
          <w:spacing w:val="0"/>
          <w:w w:val="100"/>
          <w:sz w:val="24"/>
          <w:szCs w:val="24"/>
          <w:lang w:eastAsia="pt-BR"/>
        </w:rPr>
        <w:t xml:space="preserve">; e (2) </w:t>
      </w:r>
      <w:r w:rsidRPr="005175BC">
        <w:rPr>
          <w:rFonts w:ascii="Times New Roman" w:eastAsia="Times New Roman" w:hAnsi="Times New Roman"/>
          <w:i/>
          <w:iCs/>
          <w:color w:val="C00000"/>
          <w:spacing w:val="0"/>
          <w:w w:val="100"/>
          <w:sz w:val="24"/>
          <w:szCs w:val="24"/>
          <w:lang w:eastAsia="pt-BR"/>
        </w:rPr>
        <w:t>diácono- servidor- da- igreja- e- auxiliar- do- pastor</w:t>
      </w:r>
      <w:r w:rsidRPr="005175BC">
        <w:rPr>
          <w:rFonts w:ascii="Times New Roman" w:eastAsia="Times New Roman" w:hAnsi="Times New Roman"/>
          <w:color w:val="C00000"/>
          <w:spacing w:val="0"/>
          <w:w w:val="100"/>
          <w:sz w:val="24"/>
          <w:szCs w:val="24"/>
          <w:lang w:eastAsia="pt-BR"/>
        </w:rPr>
        <w:t>;</w:t>
      </w:r>
    </w:p>
    <w:p w14:paraId="5B4FEA1C" w14:textId="36E002D7" w:rsidR="0026450B" w:rsidRPr="005175BC" w:rsidRDefault="0026450B" w:rsidP="0026450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f) </w:t>
      </w:r>
      <w:r w:rsidRPr="005175BC">
        <w:rPr>
          <w:rFonts w:ascii="Times New Roman" w:eastAsia="Times New Roman" w:hAnsi="Times New Roman"/>
          <w:i/>
          <w:iCs/>
          <w:color w:val="C00000"/>
          <w:spacing w:val="0"/>
          <w:w w:val="100"/>
          <w:sz w:val="24"/>
          <w:szCs w:val="24"/>
          <w:lang w:eastAsia="pt-BR"/>
        </w:rPr>
        <w:t>separação entre igreja e estado</w:t>
      </w:r>
      <w:r w:rsidRPr="005175BC">
        <w:rPr>
          <w:rFonts w:ascii="Times New Roman" w:eastAsia="Times New Roman" w:hAnsi="Times New Roman"/>
          <w:color w:val="C00000"/>
          <w:spacing w:val="0"/>
          <w:w w:val="100"/>
          <w:sz w:val="24"/>
          <w:szCs w:val="24"/>
          <w:lang w:eastAsia="pt-BR"/>
        </w:rPr>
        <w:t xml:space="preserve">; </w:t>
      </w:r>
      <w:r w:rsidRPr="005175BC">
        <w:rPr>
          <w:rFonts w:ascii="Times New Roman" w:eastAsia="Times New Roman" w:hAnsi="Times New Roman"/>
          <w:color w:val="C00000"/>
          <w:spacing w:val="0"/>
          <w:w w:val="100"/>
          <w:sz w:val="24"/>
          <w:szCs w:val="24"/>
          <w:lang w:eastAsia="pt-BR"/>
        </w:rPr>
        <w:br/>
        <w:t xml:space="preserve">f') </w:t>
      </w:r>
      <w:r w:rsidRPr="005175BC">
        <w:rPr>
          <w:rFonts w:ascii="Times New Roman" w:eastAsia="Times New Roman" w:hAnsi="Times New Roman"/>
          <w:color w:val="C00000"/>
          <w:spacing w:val="0"/>
          <w:w w:val="100"/>
          <w:sz w:val="24"/>
          <w:szCs w:val="24"/>
          <w:lang w:eastAsia="pt-BR"/>
        </w:rPr>
        <w:t>separação em relação a igrejas que se apegam a erros ou pecados;</w:t>
      </w:r>
      <w:r w:rsidRPr="005175BC">
        <w:rPr>
          <w:rFonts w:ascii="Times New Roman" w:eastAsia="Times New Roman" w:hAnsi="Times New Roman"/>
          <w:color w:val="C00000"/>
          <w:spacing w:val="0"/>
          <w:w w:val="100"/>
          <w:sz w:val="24"/>
          <w:szCs w:val="24"/>
          <w:lang w:eastAsia="pt-BR"/>
        </w:rPr>
        <w:t xml:space="preserve"> devemos denunciá-los, guerrear contra erros e pecados, e nos separar de tais igrejas;</w:t>
      </w:r>
    </w:p>
    <w:p w14:paraId="23D52BE9" w14:textId="3AA25877" w:rsidR="0026450B" w:rsidRPr="005175BC" w:rsidRDefault="0026450B" w:rsidP="0026450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g) governo </w:t>
      </w:r>
      <w:r w:rsidRPr="005175BC">
        <w:rPr>
          <w:rFonts w:ascii="Times New Roman" w:eastAsia="Times New Roman" w:hAnsi="Times New Roman"/>
          <w:color w:val="C00000"/>
          <w:spacing w:val="0"/>
          <w:w w:val="100"/>
          <w:sz w:val="24"/>
          <w:szCs w:val="24"/>
          <w:lang w:eastAsia="pt-BR"/>
        </w:rPr>
        <w:t xml:space="preserve">(decisões) de cada igreja através de votação por toda a </w:t>
      </w:r>
      <w:r w:rsidRPr="005175BC">
        <w:rPr>
          <w:rFonts w:ascii="Times New Roman" w:eastAsia="Times New Roman" w:hAnsi="Times New Roman"/>
          <w:color w:val="C00000"/>
          <w:spacing w:val="0"/>
          <w:w w:val="100"/>
          <w:sz w:val="24"/>
          <w:szCs w:val="24"/>
          <w:lang w:eastAsia="pt-BR"/>
        </w:rPr>
        <w:t>congrega</w:t>
      </w:r>
      <w:r w:rsidRPr="005175BC">
        <w:rPr>
          <w:rFonts w:ascii="Times New Roman" w:eastAsia="Times New Roman" w:hAnsi="Times New Roman"/>
          <w:color w:val="C00000"/>
          <w:spacing w:val="0"/>
          <w:w w:val="100"/>
          <w:sz w:val="24"/>
          <w:szCs w:val="24"/>
          <w:lang w:eastAsia="pt-BR"/>
        </w:rPr>
        <w:t>ção reunida</w:t>
      </w:r>
      <w:r w:rsidRPr="005175BC">
        <w:rPr>
          <w:rFonts w:ascii="Times New Roman" w:eastAsia="Times New Roman" w:hAnsi="Times New Roman"/>
          <w:color w:val="C00000"/>
          <w:spacing w:val="0"/>
          <w:w w:val="100"/>
          <w:sz w:val="24"/>
          <w:szCs w:val="24"/>
          <w:lang w:eastAsia="pt-BR"/>
        </w:rPr>
        <w:t>.</w:t>
      </w:r>
    </w:p>
    <w:p w14:paraId="44024729" w14:textId="77777777" w:rsidR="0026450B" w:rsidRPr="005175BC" w:rsidRDefault="0026450B" w:rsidP="0026450B">
      <w:pPr>
        <w:spacing w:line="240" w:lineRule="auto"/>
        <w:rPr>
          <w:rFonts w:ascii="Times New Roman" w:eastAsia="Times New Roman" w:hAnsi="Times New Roman"/>
          <w:color w:val="C00000"/>
          <w:spacing w:val="0"/>
          <w:w w:val="100"/>
          <w:sz w:val="24"/>
          <w:szCs w:val="24"/>
          <w:lang w:eastAsia="pt-BR"/>
        </w:rPr>
      </w:pPr>
    </w:p>
    <w:p w14:paraId="2EA159CF" w14:textId="77777777" w:rsidR="00B03E4F" w:rsidRPr="005175BC" w:rsidRDefault="0026450B" w:rsidP="0026450B">
      <w:pPr>
        <w:spacing w:line="240" w:lineRule="auto"/>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(continuando</w:t>
      </w:r>
      <w:r w:rsidRPr="005175BC">
        <w:rPr>
          <w:rFonts w:ascii="Times New Roman" w:eastAsia="Times New Roman" w:hAnsi="Times New Roman"/>
          <w:color w:val="C00000"/>
          <w:spacing w:val="0"/>
          <w:w w:val="100"/>
          <w:sz w:val="24"/>
          <w:szCs w:val="24"/>
          <w:lang w:eastAsia="pt-BR"/>
        </w:rPr>
        <w:t>:</w:t>
      </w:r>
      <w:r w:rsidRPr="005175BC">
        <w:rPr>
          <w:rFonts w:ascii="Times New Roman" w:eastAsia="Times New Roman" w:hAnsi="Times New Roman"/>
          <w:color w:val="C00000"/>
          <w:spacing w:val="0"/>
          <w:w w:val="100"/>
          <w:sz w:val="24"/>
          <w:szCs w:val="24"/>
          <w:lang w:eastAsia="pt-BR"/>
        </w:rPr>
        <w:t>) se uma assembleia satisfizer todos esses 7 pontos acima a-g</w:t>
      </w:r>
      <w:r w:rsidRPr="005175BC">
        <w:rPr>
          <w:rFonts w:ascii="Times New Roman" w:eastAsia="Times New Roman" w:hAnsi="Times New Roman"/>
          <w:color w:val="C00000"/>
          <w:spacing w:val="0"/>
          <w:w w:val="100"/>
          <w:sz w:val="24"/>
          <w:szCs w:val="24"/>
          <w:lang w:eastAsia="pt-BR"/>
        </w:rPr>
        <w:t xml:space="preserve"> (</w:t>
      </w:r>
      <w:r w:rsidRPr="005175BC">
        <w:rPr>
          <w:rFonts w:ascii="Times New Roman" w:eastAsia="Times New Roman" w:hAnsi="Times New Roman"/>
          <w:color w:val="C00000"/>
          <w:spacing w:val="0"/>
          <w:w w:val="100"/>
          <w:sz w:val="24"/>
          <w:szCs w:val="24"/>
          <w:lang w:eastAsia="pt-BR"/>
        </w:rPr>
        <w:t>inclusive submerge os que vêm de outras situações</w:t>
      </w:r>
      <w:r w:rsidRPr="005175BC">
        <w:rPr>
          <w:rFonts w:ascii="Times New Roman" w:eastAsia="Times New Roman" w:hAnsi="Times New Roman"/>
          <w:color w:val="C00000"/>
          <w:spacing w:val="0"/>
          <w:w w:val="100"/>
          <w:sz w:val="24"/>
          <w:szCs w:val="24"/>
          <w:lang w:eastAsia="pt-BR"/>
        </w:rPr>
        <w:t>)</w:t>
      </w:r>
      <w:r w:rsidRPr="005175BC">
        <w:rPr>
          <w:rFonts w:ascii="Times New Roman" w:eastAsia="Times New Roman" w:hAnsi="Times New Roman"/>
          <w:color w:val="C00000"/>
          <w:spacing w:val="0"/>
          <w:w w:val="100"/>
          <w:sz w:val="24"/>
          <w:szCs w:val="24"/>
          <w:lang w:eastAsia="pt-BR"/>
        </w:rPr>
        <w:t xml:space="preserve">, então eu a considerarei como uma </w:t>
      </w:r>
      <w:r w:rsidRPr="005175BC">
        <w:rPr>
          <w:rFonts w:ascii="Times New Roman" w:eastAsia="Times New Roman" w:hAnsi="Times New Roman"/>
          <w:color w:val="C00000"/>
          <w:spacing w:val="0"/>
          <w:w w:val="100"/>
          <w:sz w:val="24"/>
          <w:szCs w:val="24"/>
          <w:lang w:eastAsia="pt-BR"/>
        </w:rPr>
        <w:t xml:space="preserve">legítima </w:t>
      </w:r>
      <w:r w:rsidRPr="005175BC">
        <w:rPr>
          <w:rFonts w:ascii="Times New Roman" w:eastAsia="Times New Roman" w:hAnsi="Times New Roman"/>
          <w:color w:val="C00000"/>
          <w:spacing w:val="0"/>
          <w:w w:val="100"/>
          <w:sz w:val="24"/>
          <w:szCs w:val="24"/>
          <w:lang w:eastAsia="pt-BR"/>
        </w:rPr>
        <w:t>assembleia que é bíblica. Não me importará tanto o nome</w:t>
      </w:r>
      <w:r w:rsidR="00AD4C56" w:rsidRPr="005175BC">
        <w:rPr>
          <w:rFonts w:ascii="Times New Roman" w:eastAsia="Times New Roman" w:hAnsi="Times New Roman"/>
          <w:color w:val="C00000"/>
          <w:spacing w:val="0"/>
          <w:w w:val="100"/>
          <w:sz w:val="24"/>
          <w:szCs w:val="24"/>
          <w:lang w:eastAsia="pt-BR"/>
        </w:rPr>
        <w:t>, importo-me mais com o conteúdo, a doutrina, a prática.</w:t>
      </w:r>
      <w:r w:rsidR="00AD4C56" w:rsidRPr="005175BC">
        <w:rPr>
          <w:rFonts w:ascii="Times New Roman" w:eastAsia="Times New Roman" w:hAnsi="Times New Roman"/>
          <w:color w:val="C00000"/>
          <w:spacing w:val="0"/>
          <w:w w:val="100"/>
          <w:sz w:val="24"/>
          <w:szCs w:val="24"/>
          <w:lang w:eastAsia="pt-BR"/>
        </w:rPr>
        <w:br/>
      </w:r>
      <w:r w:rsidR="00AD4C56" w:rsidRPr="005175BC">
        <w:rPr>
          <w:rFonts w:ascii="Times New Roman" w:eastAsia="Times New Roman" w:hAnsi="Times New Roman"/>
          <w:color w:val="C00000"/>
          <w:spacing w:val="0"/>
          <w:w w:val="100"/>
          <w:sz w:val="24"/>
          <w:szCs w:val="24"/>
          <w:lang w:eastAsia="pt-BR"/>
        </w:rPr>
        <w:br/>
      </w:r>
      <w:r w:rsidRPr="005175BC">
        <w:rPr>
          <w:rFonts w:ascii="Times New Roman" w:eastAsia="Times New Roman" w:hAnsi="Times New Roman"/>
          <w:color w:val="C00000"/>
          <w:spacing w:val="0"/>
          <w:w w:val="100"/>
          <w:sz w:val="24"/>
          <w:szCs w:val="24"/>
          <w:lang w:eastAsia="pt-BR"/>
        </w:rPr>
        <w:t xml:space="preserve">A propósito, a cada ano, estou procurando usar cada vez mais somente </w:t>
      </w:r>
      <w:r w:rsidR="00AD4C56" w:rsidRPr="005175BC">
        <w:rPr>
          <w:rFonts w:ascii="Times New Roman" w:eastAsia="Times New Roman" w:hAnsi="Times New Roman"/>
          <w:color w:val="C00000"/>
          <w:spacing w:val="0"/>
          <w:w w:val="100"/>
          <w:sz w:val="24"/>
          <w:szCs w:val="24"/>
          <w:lang w:eastAsia="pt-BR"/>
        </w:rPr>
        <w:t>terminologia, o modo de falar</w:t>
      </w:r>
      <w:r w:rsidRPr="005175BC">
        <w:rPr>
          <w:rFonts w:ascii="Times New Roman" w:eastAsia="Times New Roman" w:hAnsi="Times New Roman"/>
          <w:color w:val="C00000"/>
          <w:spacing w:val="0"/>
          <w:w w:val="100"/>
          <w:sz w:val="24"/>
          <w:szCs w:val="24"/>
          <w:lang w:eastAsia="pt-BR"/>
        </w:rPr>
        <w:t xml:space="preserve"> </w:t>
      </w:r>
      <w:r w:rsidR="00AD4C56" w:rsidRPr="005175BC">
        <w:rPr>
          <w:rFonts w:ascii="Times New Roman" w:eastAsia="Times New Roman" w:hAnsi="Times New Roman"/>
          <w:color w:val="C00000"/>
          <w:spacing w:val="0"/>
          <w:w w:val="100"/>
          <w:sz w:val="24"/>
          <w:szCs w:val="24"/>
          <w:lang w:eastAsia="pt-BR"/>
        </w:rPr>
        <w:t xml:space="preserve">e escrever </w:t>
      </w:r>
      <w:r w:rsidRPr="005175BC">
        <w:rPr>
          <w:rFonts w:ascii="Times New Roman" w:eastAsia="Times New Roman" w:hAnsi="Times New Roman"/>
          <w:color w:val="C00000"/>
          <w:spacing w:val="0"/>
          <w:w w:val="100"/>
          <w:sz w:val="24"/>
          <w:szCs w:val="24"/>
          <w:lang w:eastAsia="pt-BR"/>
        </w:rPr>
        <w:t>que encontro nos 66 livros</w:t>
      </w:r>
      <w:r w:rsidR="00AD4C56" w:rsidRPr="005175BC">
        <w:rPr>
          <w:rFonts w:ascii="Times New Roman" w:eastAsia="Times New Roman" w:hAnsi="Times New Roman"/>
          <w:color w:val="C00000"/>
          <w:spacing w:val="0"/>
          <w:w w:val="100"/>
          <w:sz w:val="24"/>
          <w:szCs w:val="24"/>
          <w:lang w:eastAsia="pt-BR"/>
        </w:rPr>
        <w:t xml:space="preserve"> da Bíblia</w:t>
      </w:r>
      <w:r w:rsidRPr="005175BC">
        <w:rPr>
          <w:rFonts w:ascii="Times New Roman" w:eastAsia="Times New Roman" w:hAnsi="Times New Roman"/>
          <w:color w:val="C00000"/>
          <w:spacing w:val="0"/>
          <w:w w:val="100"/>
          <w:sz w:val="24"/>
          <w:szCs w:val="24"/>
          <w:lang w:eastAsia="pt-BR"/>
        </w:rPr>
        <w:t xml:space="preserve">, </w:t>
      </w:r>
      <w:r w:rsidR="00AD4C56" w:rsidRPr="005175BC">
        <w:rPr>
          <w:rFonts w:ascii="Times New Roman" w:eastAsia="Times New Roman" w:hAnsi="Times New Roman"/>
          <w:color w:val="C00000"/>
          <w:spacing w:val="0"/>
          <w:w w:val="100"/>
          <w:sz w:val="24"/>
          <w:szCs w:val="24"/>
          <w:lang w:eastAsia="pt-BR"/>
        </w:rPr>
        <w:t xml:space="preserve">e lá </w:t>
      </w:r>
      <w:r w:rsidRPr="005175BC">
        <w:rPr>
          <w:rFonts w:ascii="Times New Roman" w:eastAsia="Times New Roman" w:hAnsi="Times New Roman"/>
          <w:color w:val="C00000"/>
          <w:spacing w:val="0"/>
          <w:w w:val="100"/>
          <w:sz w:val="24"/>
          <w:szCs w:val="24"/>
          <w:lang w:eastAsia="pt-BR"/>
        </w:rPr>
        <w:t xml:space="preserve">não encontro </w:t>
      </w:r>
      <w:r w:rsidR="00AD4C56" w:rsidRPr="005175BC">
        <w:rPr>
          <w:rFonts w:ascii="Times New Roman" w:eastAsia="Times New Roman" w:hAnsi="Times New Roman"/>
          <w:color w:val="C00000"/>
          <w:spacing w:val="0"/>
          <w:w w:val="100"/>
          <w:sz w:val="24"/>
          <w:szCs w:val="24"/>
          <w:lang w:eastAsia="pt-BR"/>
        </w:rPr>
        <w:t>coisas tais como</w:t>
      </w:r>
    </w:p>
    <w:p w14:paraId="0A28476E" w14:textId="77777777" w:rsidR="00B03E4F" w:rsidRPr="005175BC" w:rsidRDefault="00B03E4F" w:rsidP="0026450B">
      <w:pPr>
        <w:spacing w:line="240" w:lineRule="auto"/>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 </w:t>
      </w:r>
      <w:r w:rsidR="0026450B" w:rsidRPr="005175BC">
        <w:rPr>
          <w:rFonts w:ascii="Times New Roman" w:eastAsia="Times New Roman" w:hAnsi="Times New Roman"/>
          <w:color w:val="C00000"/>
          <w:spacing w:val="0"/>
          <w:w w:val="100"/>
          <w:sz w:val="24"/>
          <w:szCs w:val="24"/>
          <w:lang w:eastAsia="pt-BR"/>
        </w:rPr>
        <w:t xml:space="preserve">"Igreja </w:t>
      </w:r>
      <w:r w:rsidR="0026450B" w:rsidRPr="005175BC">
        <w:rPr>
          <w:rFonts w:ascii="Times New Roman" w:eastAsia="Times New Roman" w:hAnsi="Times New Roman"/>
          <w:b/>
          <w:bCs/>
          <w:color w:val="C00000"/>
          <w:spacing w:val="0"/>
          <w:w w:val="100"/>
          <w:sz w:val="24"/>
          <w:szCs w:val="24"/>
          <w:u w:val="single"/>
          <w:lang w:eastAsia="pt-BR"/>
        </w:rPr>
        <w:t>B</w:t>
      </w:r>
      <w:r w:rsidR="0026450B" w:rsidRPr="005175BC">
        <w:rPr>
          <w:rFonts w:ascii="Times New Roman" w:eastAsia="Times New Roman" w:hAnsi="Times New Roman"/>
          <w:color w:val="C00000"/>
          <w:spacing w:val="0"/>
          <w:w w:val="100"/>
          <w:sz w:val="24"/>
          <w:szCs w:val="24"/>
          <w:lang w:eastAsia="pt-BR"/>
        </w:rPr>
        <w:t xml:space="preserve">atista de </w:t>
      </w:r>
      <w:r w:rsidR="00AD4C56" w:rsidRPr="005175BC">
        <w:rPr>
          <w:rFonts w:ascii="Times New Roman" w:eastAsia="Times New Roman" w:hAnsi="Times New Roman"/>
          <w:color w:val="C00000"/>
          <w:spacing w:val="0"/>
          <w:w w:val="100"/>
          <w:sz w:val="24"/>
          <w:szCs w:val="24"/>
          <w:lang w:eastAsia="pt-BR"/>
        </w:rPr>
        <w:t>Éfeso</w:t>
      </w:r>
      <w:r w:rsidR="0026450B" w:rsidRPr="005175BC">
        <w:rPr>
          <w:rFonts w:ascii="Times New Roman" w:eastAsia="Times New Roman" w:hAnsi="Times New Roman"/>
          <w:color w:val="C00000"/>
          <w:spacing w:val="0"/>
          <w:w w:val="100"/>
          <w:sz w:val="24"/>
          <w:szCs w:val="24"/>
          <w:lang w:eastAsia="pt-BR"/>
        </w:rPr>
        <w:t>" (com "B" maiúsculo</w:t>
      </w:r>
      <w:r w:rsidR="00AD4C56" w:rsidRPr="005175BC">
        <w:rPr>
          <w:rFonts w:ascii="Times New Roman" w:eastAsia="Times New Roman" w:hAnsi="Times New Roman"/>
          <w:color w:val="C00000"/>
          <w:spacing w:val="0"/>
          <w:w w:val="100"/>
          <w:sz w:val="24"/>
          <w:szCs w:val="24"/>
          <w:lang w:eastAsia="pt-BR"/>
        </w:rPr>
        <w:t xml:space="preserve">, de um substantivo próprio, um nome próprio, embora encontremos o conceito e possamos usar a frase </w:t>
      </w:r>
      <w:r w:rsidR="00AD4C56" w:rsidRPr="005175BC">
        <w:rPr>
          <w:rFonts w:ascii="Times New Roman" w:eastAsia="Times New Roman" w:hAnsi="Times New Roman"/>
          <w:i/>
          <w:iCs/>
          <w:color w:val="C00000"/>
          <w:spacing w:val="0"/>
          <w:w w:val="100"/>
          <w:sz w:val="24"/>
          <w:szCs w:val="24"/>
          <w:lang w:eastAsia="pt-BR"/>
        </w:rPr>
        <w:t>"</w:t>
      </w:r>
      <w:r w:rsidRPr="005175BC">
        <w:rPr>
          <w:rFonts w:ascii="Times New Roman" w:eastAsia="Times New Roman" w:hAnsi="Times New Roman"/>
          <w:i/>
          <w:iCs/>
          <w:color w:val="C00000"/>
          <w:spacing w:val="0"/>
          <w:w w:val="100"/>
          <w:sz w:val="24"/>
          <w:szCs w:val="24"/>
          <w:lang w:eastAsia="pt-BR"/>
        </w:rPr>
        <w:t>A</w:t>
      </w:r>
      <w:r w:rsidR="00AD4C56" w:rsidRPr="005175BC">
        <w:rPr>
          <w:rFonts w:ascii="Times New Roman" w:eastAsia="Times New Roman" w:hAnsi="Times New Roman"/>
          <w:i/>
          <w:iCs/>
          <w:color w:val="C00000"/>
          <w:spacing w:val="0"/>
          <w:w w:val="100"/>
          <w:sz w:val="24"/>
          <w:szCs w:val="24"/>
          <w:lang w:eastAsia="pt-BR"/>
        </w:rPr>
        <w:t xml:space="preserve">ssembleia dos </w:t>
      </w:r>
      <w:r w:rsidRPr="005175BC">
        <w:rPr>
          <w:rFonts w:ascii="Times New Roman" w:eastAsia="Times New Roman" w:hAnsi="Times New Roman"/>
          <w:i/>
          <w:iCs/>
          <w:color w:val="C00000"/>
          <w:spacing w:val="0"/>
          <w:w w:val="100"/>
          <w:sz w:val="24"/>
          <w:szCs w:val="24"/>
          <w:lang w:eastAsia="pt-BR"/>
        </w:rPr>
        <w:t>C</w:t>
      </w:r>
      <w:r w:rsidR="00AD4C56" w:rsidRPr="005175BC">
        <w:rPr>
          <w:rFonts w:ascii="Times New Roman" w:eastAsia="Times New Roman" w:hAnsi="Times New Roman"/>
          <w:i/>
          <w:iCs/>
          <w:color w:val="C00000"/>
          <w:spacing w:val="0"/>
          <w:w w:val="100"/>
          <w:sz w:val="24"/>
          <w:szCs w:val="24"/>
          <w:lang w:eastAsia="pt-BR"/>
        </w:rPr>
        <w:t xml:space="preserve">rentes de Éfeso. A propósito, começaram por </w:t>
      </w:r>
      <w:r w:rsidRPr="005175BC">
        <w:rPr>
          <w:rFonts w:ascii="Times New Roman" w:eastAsia="Times New Roman" w:hAnsi="Times New Roman"/>
          <w:i/>
          <w:iCs/>
          <w:color w:val="C00000"/>
          <w:spacing w:val="0"/>
          <w:w w:val="100"/>
          <w:sz w:val="24"/>
          <w:szCs w:val="24"/>
          <w:lang w:eastAsia="pt-BR"/>
        </w:rPr>
        <w:t xml:space="preserve">de novo </w:t>
      </w:r>
      <w:r w:rsidR="00AD4C56" w:rsidRPr="005175BC">
        <w:rPr>
          <w:rFonts w:ascii="Times New Roman" w:eastAsia="Times New Roman" w:hAnsi="Times New Roman"/>
          <w:i/>
          <w:iCs/>
          <w:color w:val="C00000"/>
          <w:spacing w:val="0"/>
          <w:w w:val="100"/>
          <w:sz w:val="24"/>
          <w:szCs w:val="24"/>
          <w:lang w:eastAsia="pt-BR"/>
        </w:rPr>
        <w:t xml:space="preserve">submergir os que tinham sido submersos antes de </w:t>
      </w:r>
      <w:r w:rsidRPr="005175BC">
        <w:rPr>
          <w:rFonts w:ascii="Times New Roman" w:eastAsia="Times New Roman" w:hAnsi="Times New Roman"/>
          <w:i/>
          <w:iCs/>
          <w:color w:val="C00000"/>
          <w:spacing w:val="0"/>
          <w:w w:val="100"/>
          <w:sz w:val="24"/>
          <w:szCs w:val="24"/>
          <w:lang w:eastAsia="pt-BR"/>
        </w:rPr>
        <w:t xml:space="preserve">realmente </w:t>
      </w:r>
      <w:r w:rsidR="00AD4C56" w:rsidRPr="005175BC">
        <w:rPr>
          <w:rFonts w:ascii="Times New Roman" w:eastAsia="Times New Roman" w:hAnsi="Times New Roman"/>
          <w:i/>
          <w:iCs/>
          <w:color w:val="C00000"/>
          <w:spacing w:val="0"/>
          <w:w w:val="100"/>
          <w:sz w:val="24"/>
          <w:szCs w:val="24"/>
          <w:lang w:eastAsia="pt-BR"/>
        </w:rPr>
        <w:t>crerem no Cristo</w:t>
      </w:r>
      <w:r w:rsidRPr="005175BC">
        <w:rPr>
          <w:rFonts w:ascii="Times New Roman" w:eastAsia="Times New Roman" w:hAnsi="Times New Roman"/>
          <w:i/>
          <w:iCs/>
          <w:color w:val="C00000"/>
          <w:spacing w:val="0"/>
          <w:w w:val="100"/>
          <w:sz w:val="24"/>
          <w:szCs w:val="24"/>
          <w:lang w:eastAsia="pt-BR"/>
        </w:rPr>
        <w:t xml:space="preserve"> da Bíblia</w:t>
      </w:r>
      <w:r w:rsidR="00AD4C56" w:rsidRPr="005175BC">
        <w:rPr>
          <w:rFonts w:ascii="Times New Roman" w:eastAsia="Times New Roman" w:hAnsi="Times New Roman"/>
          <w:color w:val="C00000"/>
          <w:spacing w:val="0"/>
          <w:w w:val="100"/>
          <w:sz w:val="24"/>
          <w:szCs w:val="24"/>
          <w:lang w:eastAsia="pt-BR"/>
        </w:rPr>
        <w:t>"</w:t>
      </w:r>
      <w:r w:rsidR="0026450B" w:rsidRPr="005175BC">
        <w:rPr>
          <w:rFonts w:ascii="Times New Roman" w:eastAsia="Times New Roman" w:hAnsi="Times New Roman"/>
          <w:color w:val="C00000"/>
          <w:spacing w:val="0"/>
          <w:w w:val="100"/>
          <w:sz w:val="24"/>
          <w:szCs w:val="24"/>
          <w:lang w:eastAsia="pt-BR"/>
        </w:rPr>
        <w:t>)</w:t>
      </w:r>
      <w:r w:rsidRPr="005175BC">
        <w:rPr>
          <w:rFonts w:ascii="Times New Roman" w:eastAsia="Times New Roman" w:hAnsi="Times New Roman"/>
          <w:color w:val="C00000"/>
          <w:spacing w:val="0"/>
          <w:w w:val="100"/>
          <w:sz w:val="24"/>
          <w:szCs w:val="24"/>
          <w:lang w:eastAsia="pt-BR"/>
        </w:rPr>
        <w:t>.</w:t>
      </w:r>
    </w:p>
    <w:p w14:paraId="6DBE21D8" w14:textId="4648FDE2" w:rsidR="00B03E4F" w:rsidRPr="005175BC" w:rsidRDefault="00B03E4F" w:rsidP="0026450B">
      <w:pPr>
        <w:spacing w:line="240" w:lineRule="auto"/>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M</w:t>
      </w:r>
      <w:r w:rsidR="0026450B" w:rsidRPr="005175BC">
        <w:rPr>
          <w:rFonts w:ascii="Times New Roman" w:eastAsia="Times New Roman" w:hAnsi="Times New Roman"/>
          <w:color w:val="C00000"/>
          <w:spacing w:val="0"/>
          <w:w w:val="100"/>
          <w:sz w:val="24"/>
          <w:szCs w:val="24"/>
          <w:lang w:eastAsia="pt-BR"/>
        </w:rPr>
        <w:t xml:space="preserve">uito menos </w:t>
      </w:r>
      <w:r w:rsidRPr="005175BC">
        <w:rPr>
          <w:rFonts w:ascii="Times New Roman" w:eastAsia="Times New Roman" w:hAnsi="Times New Roman"/>
          <w:color w:val="C00000"/>
          <w:spacing w:val="0"/>
          <w:w w:val="100"/>
          <w:sz w:val="24"/>
          <w:szCs w:val="24"/>
          <w:lang w:eastAsia="pt-BR"/>
        </w:rPr>
        <w:t xml:space="preserve">encontramos </w:t>
      </w:r>
      <w:r w:rsidR="0026450B" w:rsidRPr="005175BC">
        <w:rPr>
          <w:rFonts w:ascii="Times New Roman" w:eastAsia="Times New Roman" w:hAnsi="Times New Roman"/>
          <w:color w:val="C00000"/>
          <w:spacing w:val="0"/>
          <w:w w:val="100"/>
          <w:sz w:val="24"/>
          <w:szCs w:val="24"/>
          <w:lang w:eastAsia="pt-BR"/>
        </w:rPr>
        <w:t>"</w:t>
      </w:r>
      <w:r w:rsidRPr="005175BC">
        <w:rPr>
          <w:rFonts w:ascii="Times New Roman" w:eastAsia="Times New Roman" w:hAnsi="Times New Roman"/>
          <w:i/>
          <w:iCs/>
          <w:color w:val="C00000"/>
          <w:spacing w:val="0"/>
          <w:w w:val="100"/>
          <w:sz w:val="24"/>
          <w:szCs w:val="24"/>
          <w:lang w:eastAsia="pt-BR"/>
        </w:rPr>
        <w:t>F</w:t>
      </w:r>
      <w:r w:rsidR="00AD4C56" w:rsidRPr="005175BC">
        <w:rPr>
          <w:rFonts w:ascii="Times New Roman" w:eastAsia="Times New Roman" w:hAnsi="Times New Roman"/>
          <w:i/>
          <w:iCs/>
          <w:color w:val="C00000"/>
          <w:spacing w:val="0"/>
          <w:w w:val="100"/>
          <w:sz w:val="24"/>
          <w:szCs w:val="24"/>
          <w:lang w:eastAsia="pt-BR"/>
        </w:rPr>
        <w:t xml:space="preserve">ilial </w:t>
      </w:r>
      <w:r w:rsidRPr="005175BC">
        <w:rPr>
          <w:rFonts w:ascii="Times New Roman" w:eastAsia="Times New Roman" w:hAnsi="Times New Roman"/>
          <w:i/>
          <w:iCs/>
          <w:color w:val="C00000"/>
          <w:spacing w:val="0"/>
          <w:w w:val="100"/>
          <w:sz w:val="24"/>
          <w:szCs w:val="24"/>
          <w:lang w:eastAsia="pt-BR"/>
        </w:rPr>
        <w:t xml:space="preserve">Copacabana </w:t>
      </w:r>
      <w:r w:rsidR="00AD4C56" w:rsidRPr="005175BC">
        <w:rPr>
          <w:rFonts w:ascii="Times New Roman" w:eastAsia="Times New Roman" w:hAnsi="Times New Roman"/>
          <w:i/>
          <w:iCs/>
          <w:color w:val="C00000"/>
          <w:spacing w:val="0"/>
          <w:w w:val="100"/>
          <w:sz w:val="24"/>
          <w:szCs w:val="24"/>
          <w:lang w:eastAsia="pt-BR"/>
        </w:rPr>
        <w:t xml:space="preserve">da </w:t>
      </w:r>
      <w:r w:rsidR="0026450B" w:rsidRPr="005175BC">
        <w:rPr>
          <w:rFonts w:ascii="Times New Roman" w:eastAsia="Times New Roman" w:hAnsi="Times New Roman"/>
          <w:i/>
          <w:iCs/>
          <w:color w:val="C00000"/>
          <w:spacing w:val="0"/>
          <w:w w:val="100"/>
          <w:sz w:val="24"/>
          <w:szCs w:val="24"/>
          <w:lang w:eastAsia="pt-BR"/>
        </w:rPr>
        <w:t xml:space="preserve">Igreja Católica </w:t>
      </w:r>
      <w:r w:rsidR="00AD4C56" w:rsidRPr="005175BC">
        <w:rPr>
          <w:rFonts w:ascii="Times New Roman" w:eastAsia="Times New Roman" w:hAnsi="Times New Roman"/>
          <w:i/>
          <w:iCs/>
          <w:color w:val="C00000"/>
          <w:spacing w:val="0"/>
          <w:w w:val="100"/>
          <w:sz w:val="24"/>
          <w:szCs w:val="24"/>
          <w:lang w:eastAsia="pt-BR"/>
        </w:rPr>
        <w:t>de Genebra</w:t>
      </w:r>
      <w:r w:rsidR="0026450B" w:rsidRPr="005175BC">
        <w:rPr>
          <w:rFonts w:ascii="Times New Roman" w:eastAsia="Times New Roman" w:hAnsi="Times New Roman"/>
          <w:i/>
          <w:iCs/>
          <w:color w:val="C00000"/>
          <w:spacing w:val="0"/>
          <w:w w:val="100"/>
          <w:sz w:val="24"/>
          <w:szCs w:val="24"/>
          <w:lang w:eastAsia="pt-BR"/>
        </w:rPr>
        <w:t>, Depois De Passar Por Algumas Reformas</w:t>
      </w:r>
      <w:r w:rsidRPr="005175BC">
        <w:rPr>
          <w:rFonts w:ascii="Times New Roman" w:eastAsia="Times New Roman" w:hAnsi="Times New Roman"/>
          <w:i/>
          <w:iCs/>
          <w:color w:val="C00000"/>
          <w:spacing w:val="0"/>
          <w:w w:val="100"/>
          <w:sz w:val="24"/>
          <w:szCs w:val="24"/>
          <w:lang w:eastAsia="pt-BR"/>
        </w:rPr>
        <w:t xml:space="preserve">, Mas Preservando Coisas de Roma, Inclusive </w:t>
      </w:r>
      <w:r w:rsidRPr="005175BC">
        <w:rPr>
          <w:rFonts w:ascii="Times New Roman" w:eastAsia="Times New Roman" w:hAnsi="Times New Roman"/>
          <w:i/>
          <w:iCs/>
          <w:color w:val="C00000"/>
          <w:spacing w:val="0"/>
          <w:w w:val="100"/>
          <w:sz w:val="24"/>
          <w:szCs w:val="24"/>
          <w:lang w:eastAsia="pt-BR"/>
        </w:rPr>
        <w:t>Governo Pelos Anciões</w:t>
      </w:r>
      <w:r w:rsidRPr="005175BC">
        <w:rPr>
          <w:rFonts w:ascii="Times New Roman" w:eastAsia="Times New Roman" w:hAnsi="Times New Roman"/>
          <w:i/>
          <w:iCs/>
          <w:color w:val="C00000"/>
          <w:spacing w:val="0"/>
          <w:w w:val="100"/>
          <w:sz w:val="24"/>
          <w:szCs w:val="24"/>
          <w:lang w:eastAsia="pt-BR"/>
        </w:rPr>
        <w:t xml:space="preserve"> e Hierarquia Denominacional.</w:t>
      </w:r>
      <w:r w:rsidR="0026450B" w:rsidRPr="005175BC">
        <w:rPr>
          <w:rFonts w:ascii="Times New Roman" w:eastAsia="Times New Roman" w:hAnsi="Times New Roman"/>
          <w:color w:val="C00000"/>
          <w:spacing w:val="0"/>
          <w:w w:val="100"/>
          <w:sz w:val="24"/>
          <w:szCs w:val="24"/>
          <w:lang w:eastAsia="pt-BR"/>
        </w:rPr>
        <w:t xml:space="preserve">", etc. </w:t>
      </w:r>
    </w:p>
    <w:p w14:paraId="5C8E5A93" w14:textId="77777777" w:rsidR="00B03E4F" w:rsidRPr="005175BC" w:rsidRDefault="00B03E4F" w:rsidP="0026450B">
      <w:pPr>
        <w:spacing w:line="240" w:lineRule="auto"/>
        <w:rPr>
          <w:rFonts w:ascii="Times New Roman" w:eastAsia="Times New Roman" w:hAnsi="Times New Roman"/>
          <w:color w:val="C00000"/>
          <w:spacing w:val="0"/>
          <w:w w:val="100"/>
          <w:sz w:val="24"/>
          <w:szCs w:val="24"/>
          <w:lang w:eastAsia="pt-BR"/>
        </w:rPr>
      </w:pPr>
    </w:p>
    <w:p w14:paraId="2670CE9B" w14:textId="413CC754" w:rsidR="0026450B" w:rsidRPr="005175BC" w:rsidRDefault="0026450B" w:rsidP="0026450B">
      <w:pPr>
        <w:spacing w:line="240" w:lineRule="auto"/>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Portanto, eu consideraria como bíblicas e dignas de plena comunhão igrejas com as doutrinas acima</w:t>
      </w:r>
      <w:r w:rsidR="00B03E4F" w:rsidRPr="005175BC">
        <w:rPr>
          <w:rFonts w:ascii="Times New Roman" w:eastAsia="Times New Roman" w:hAnsi="Times New Roman"/>
          <w:color w:val="C00000"/>
          <w:spacing w:val="0"/>
          <w:w w:val="100"/>
          <w:sz w:val="24"/>
          <w:szCs w:val="24"/>
          <w:lang w:eastAsia="pt-BR"/>
        </w:rPr>
        <w:t xml:space="preserve"> (a-g)</w:t>
      </w:r>
      <w:r w:rsidRPr="005175BC">
        <w:rPr>
          <w:rFonts w:ascii="Times New Roman" w:eastAsia="Times New Roman" w:hAnsi="Times New Roman"/>
          <w:color w:val="C00000"/>
          <w:spacing w:val="0"/>
          <w:w w:val="100"/>
          <w:sz w:val="24"/>
          <w:szCs w:val="24"/>
          <w:lang w:eastAsia="pt-BR"/>
        </w:rPr>
        <w:t>, e com placas tais como</w:t>
      </w:r>
    </w:p>
    <w:p w14:paraId="137C3FD2" w14:textId="358095FC" w:rsidR="005175BC" w:rsidRDefault="00B03E4F" w:rsidP="005175BC">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 </w:t>
      </w:r>
      <w:r w:rsidR="005175BC">
        <w:rPr>
          <w:rFonts w:ascii="Times New Roman" w:eastAsia="Times New Roman" w:hAnsi="Times New Roman"/>
          <w:color w:val="C00000"/>
          <w:spacing w:val="0"/>
          <w:w w:val="100"/>
          <w:sz w:val="24"/>
          <w:szCs w:val="24"/>
          <w:lang w:eastAsia="pt-BR"/>
        </w:rPr>
        <w:t xml:space="preserve">"Igreja Acompanhando Cristo Durante Seu Ministério na terra, </w:t>
      </w:r>
      <w:r w:rsidR="00AD3AD1">
        <w:rPr>
          <w:rFonts w:ascii="Times New Roman" w:eastAsia="Times New Roman" w:hAnsi="Times New Roman"/>
          <w:color w:val="C00000"/>
          <w:spacing w:val="0"/>
          <w:w w:val="100"/>
          <w:sz w:val="24"/>
          <w:szCs w:val="24"/>
          <w:lang w:eastAsia="pt-BR"/>
        </w:rPr>
        <w:t>n</w:t>
      </w:r>
      <w:r w:rsidR="005175BC">
        <w:rPr>
          <w:rFonts w:ascii="Times New Roman" w:eastAsia="Times New Roman" w:hAnsi="Times New Roman"/>
          <w:color w:val="C00000"/>
          <w:spacing w:val="0"/>
          <w:w w:val="100"/>
          <w:sz w:val="24"/>
          <w:szCs w:val="24"/>
          <w:lang w:eastAsia="pt-BR"/>
        </w:rPr>
        <w:t xml:space="preserve">o ano </w:t>
      </w:r>
      <w:r w:rsidR="00AD3AD1">
        <w:rPr>
          <w:rFonts w:ascii="Times New Roman" w:eastAsia="Times New Roman" w:hAnsi="Times New Roman"/>
          <w:color w:val="C00000"/>
          <w:spacing w:val="0"/>
          <w:w w:val="100"/>
          <w:sz w:val="24"/>
          <w:szCs w:val="24"/>
          <w:lang w:eastAsia="pt-BR"/>
        </w:rPr>
        <w:t>27"</w:t>
      </w:r>
    </w:p>
    <w:p w14:paraId="6A345702" w14:textId="11E75886" w:rsidR="005175BC" w:rsidRDefault="005175BC" w:rsidP="005175BC">
      <w:pPr>
        <w:spacing w:line="240" w:lineRule="auto"/>
        <w:ind w:left="708"/>
        <w:rPr>
          <w:rFonts w:ascii="Times New Roman" w:eastAsia="Times New Roman" w:hAnsi="Times New Roman"/>
          <w:color w:val="C00000"/>
          <w:spacing w:val="0"/>
          <w:w w:val="100"/>
          <w:sz w:val="24"/>
          <w:szCs w:val="24"/>
          <w:lang w:eastAsia="pt-BR"/>
        </w:rPr>
      </w:pPr>
      <w:r>
        <w:rPr>
          <w:rFonts w:ascii="Times New Roman" w:eastAsia="Times New Roman" w:hAnsi="Times New Roman"/>
          <w:color w:val="C00000"/>
          <w:spacing w:val="0"/>
          <w:w w:val="100"/>
          <w:sz w:val="24"/>
          <w:szCs w:val="24"/>
          <w:lang w:eastAsia="pt-BR"/>
        </w:rPr>
        <w:t xml:space="preserve">- </w:t>
      </w:r>
      <w:r w:rsidR="0026450B" w:rsidRPr="005175BC">
        <w:rPr>
          <w:rFonts w:ascii="Times New Roman" w:eastAsia="Times New Roman" w:hAnsi="Times New Roman"/>
          <w:color w:val="C00000"/>
          <w:spacing w:val="0"/>
          <w:w w:val="100"/>
          <w:sz w:val="24"/>
          <w:szCs w:val="24"/>
          <w:lang w:eastAsia="pt-BR"/>
        </w:rPr>
        <w:t xml:space="preserve">"Igreja de Jerusalém, no ano </w:t>
      </w:r>
      <w:r>
        <w:rPr>
          <w:rFonts w:ascii="Times New Roman" w:eastAsia="Times New Roman" w:hAnsi="Times New Roman"/>
          <w:color w:val="C00000"/>
          <w:spacing w:val="0"/>
          <w:w w:val="100"/>
          <w:sz w:val="24"/>
          <w:szCs w:val="24"/>
          <w:lang w:eastAsia="pt-BR"/>
        </w:rPr>
        <w:t>32</w:t>
      </w:r>
      <w:r w:rsidR="0026450B" w:rsidRPr="005175BC">
        <w:rPr>
          <w:rFonts w:ascii="Times New Roman" w:eastAsia="Times New Roman" w:hAnsi="Times New Roman"/>
          <w:color w:val="C00000"/>
          <w:spacing w:val="0"/>
          <w:w w:val="100"/>
          <w:sz w:val="24"/>
          <w:szCs w:val="24"/>
          <w:lang w:eastAsia="pt-BR"/>
        </w:rPr>
        <w:t>";</w:t>
      </w:r>
    </w:p>
    <w:p w14:paraId="6E13FC6E" w14:textId="4711D223" w:rsidR="005175BC" w:rsidRDefault="005175BC" w:rsidP="005175BC">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 "Igreja de </w:t>
      </w:r>
      <w:r>
        <w:rPr>
          <w:rFonts w:ascii="Times New Roman" w:eastAsia="Times New Roman" w:hAnsi="Times New Roman"/>
          <w:color w:val="C00000"/>
          <w:spacing w:val="0"/>
          <w:w w:val="100"/>
          <w:sz w:val="24"/>
          <w:szCs w:val="24"/>
          <w:lang w:eastAsia="pt-BR"/>
        </w:rPr>
        <w:t>Antioquia</w:t>
      </w:r>
      <w:r w:rsidRPr="005175BC">
        <w:rPr>
          <w:rFonts w:ascii="Times New Roman" w:eastAsia="Times New Roman" w:hAnsi="Times New Roman"/>
          <w:color w:val="C00000"/>
          <w:spacing w:val="0"/>
          <w:w w:val="100"/>
          <w:sz w:val="24"/>
          <w:szCs w:val="24"/>
          <w:lang w:eastAsia="pt-BR"/>
        </w:rPr>
        <w:t>, no ano 4</w:t>
      </w:r>
      <w:r>
        <w:rPr>
          <w:rFonts w:ascii="Times New Roman" w:eastAsia="Times New Roman" w:hAnsi="Times New Roman"/>
          <w:color w:val="C00000"/>
          <w:spacing w:val="0"/>
          <w:w w:val="100"/>
          <w:sz w:val="24"/>
          <w:szCs w:val="24"/>
          <w:lang w:eastAsia="pt-BR"/>
        </w:rPr>
        <w:t>5</w:t>
      </w:r>
      <w:r w:rsidRPr="005175BC">
        <w:rPr>
          <w:rFonts w:ascii="Times New Roman" w:eastAsia="Times New Roman" w:hAnsi="Times New Roman"/>
          <w:color w:val="C00000"/>
          <w:spacing w:val="0"/>
          <w:w w:val="100"/>
          <w:sz w:val="24"/>
          <w:szCs w:val="24"/>
          <w:lang w:eastAsia="pt-BR"/>
        </w:rPr>
        <w:t>";</w:t>
      </w:r>
    </w:p>
    <w:p w14:paraId="11B7615C" w14:textId="2A505413" w:rsidR="00F26CF8" w:rsidRPr="005175BC" w:rsidRDefault="00F26CF8" w:rsidP="005175BC">
      <w:pPr>
        <w:spacing w:line="240" w:lineRule="auto"/>
        <w:ind w:left="708"/>
        <w:rPr>
          <w:rFonts w:ascii="Times New Roman" w:eastAsia="Times New Roman" w:hAnsi="Times New Roman"/>
          <w:color w:val="C00000"/>
          <w:spacing w:val="0"/>
          <w:w w:val="100"/>
          <w:sz w:val="24"/>
          <w:szCs w:val="24"/>
          <w:lang w:eastAsia="pt-BR"/>
        </w:rPr>
      </w:pPr>
      <w:r>
        <w:rPr>
          <w:rFonts w:ascii="Times New Roman" w:eastAsia="Times New Roman" w:hAnsi="Times New Roman"/>
          <w:color w:val="C00000"/>
          <w:spacing w:val="0"/>
          <w:w w:val="100"/>
          <w:sz w:val="24"/>
          <w:szCs w:val="24"/>
          <w:lang w:eastAsia="pt-BR"/>
        </w:rPr>
        <w:t>- "Igreja Batista no País de Gales, no século 14";</w:t>
      </w:r>
      <w:bookmarkStart w:id="0" w:name="_GoBack"/>
      <w:bookmarkEnd w:id="0"/>
    </w:p>
    <w:p w14:paraId="7877A060" w14:textId="159566FC" w:rsidR="0026450B" w:rsidRPr="005175BC" w:rsidRDefault="00B03E4F" w:rsidP="00B03E4F">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 </w:t>
      </w:r>
      <w:r w:rsidR="0026450B" w:rsidRPr="005175BC">
        <w:rPr>
          <w:rFonts w:ascii="Times New Roman" w:eastAsia="Times New Roman" w:hAnsi="Times New Roman"/>
          <w:color w:val="C00000"/>
          <w:spacing w:val="0"/>
          <w:w w:val="100"/>
          <w:sz w:val="24"/>
          <w:szCs w:val="24"/>
          <w:lang w:eastAsia="pt-BR"/>
        </w:rPr>
        <w:t>"Igreja de Soledade, que é bíblica, portanto submersora, local, independente e separa-se das igrejas erradas";</w:t>
      </w:r>
    </w:p>
    <w:p w14:paraId="20506974" w14:textId="652BB013" w:rsidR="0026450B" w:rsidRPr="005175BC" w:rsidRDefault="00B03E4F" w:rsidP="00B03E4F">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 </w:t>
      </w:r>
      <w:r w:rsidR="0026450B" w:rsidRPr="005175BC">
        <w:rPr>
          <w:rFonts w:ascii="Times New Roman" w:eastAsia="Times New Roman" w:hAnsi="Times New Roman"/>
          <w:color w:val="C00000"/>
          <w:spacing w:val="0"/>
          <w:w w:val="100"/>
          <w:sz w:val="24"/>
          <w:szCs w:val="24"/>
          <w:lang w:eastAsia="pt-BR"/>
        </w:rPr>
        <w:t>"</w:t>
      </w:r>
      <w:r w:rsidR="00AD3AD1">
        <w:rPr>
          <w:rFonts w:ascii="Times New Roman" w:eastAsia="Times New Roman" w:hAnsi="Times New Roman"/>
          <w:color w:val="C00000"/>
          <w:spacing w:val="0"/>
          <w:w w:val="100"/>
          <w:sz w:val="24"/>
          <w:szCs w:val="24"/>
          <w:lang w:eastAsia="pt-BR"/>
        </w:rPr>
        <w:t>Esta é uma das</w:t>
      </w:r>
      <w:r w:rsidR="0026450B" w:rsidRPr="005175BC">
        <w:rPr>
          <w:rFonts w:ascii="Times New Roman" w:eastAsia="Times New Roman" w:hAnsi="Times New Roman"/>
          <w:color w:val="C00000"/>
          <w:spacing w:val="0"/>
          <w:w w:val="100"/>
          <w:sz w:val="24"/>
          <w:szCs w:val="24"/>
          <w:lang w:eastAsia="pt-BR"/>
        </w:rPr>
        <w:t xml:space="preserve"> mais bíblicas</w:t>
      </w:r>
      <w:r w:rsidR="00AD3AD1">
        <w:rPr>
          <w:rFonts w:ascii="Times New Roman" w:eastAsia="Times New Roman" w:hAnsi="Times New Roman"/>
          <w:color w:val="C00000"/>
          <w:spacing w:val="0"/>
          <w:w w:val="100"/>
          <w:sz w:val="24"/>
          <w:szCs w:val="24"/>
          <w:lang w:eastAsia="pt-BR"/>
        </w:rPr>
        <w:t xml:space="preserve"> entre as</w:t>
      </w:r>
      <w:r w:rsidR="0026450B" w:rsidRPr="005175BC">
        <w:rPr>
          <w:rFonts w:ascii="Times New Roman" w:eastAsia="Times New Roman" w:hAnsi="Times New Roman"/>
          <w:color w:val="C00000"/>
          <w:spacing w:val="0"/>
          <w:w w:val="100"/>
          <w:sz w:val="24"/>
          <w:szCs w:val="24"/>
          <w:lang w:eastAsia="pt-BR"/>
        </w:rPr>
        <w:t xml:space="preserve"> igrejas dos Waldenses, no século 2";</w:t>
      </w:r>
    </w:p>
    <w:p w14:paraId="0ABAA5C7" w14:textId="366722D9" w:rsidR="00B03E4F" w:rsidRPr="005175BC" w:rsidRDefault="00B03E4F" w:rsidP="00B03E4F">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w:t>
      </w:r>
      <w:r w:rsidR="00AD3AD1">
        <w:rPr>
          <w:rFonts w:ascii="Times New Roman" w:eastAsia="Times New Roman" w:hAnsi="Times New Roman"/>
          <w:color w:val="C00000"/>
          <w:spacing w:val="0"/>
          <w:w w:val="100"/>
          <w:sz w:val="24"/>
          <w:szCs w:val="24"/>
          <w:lang w:eastAsia="pt-BR"/>
        </w:rPr>
        <w:t>Esta é uma das</w:t>
      </w:r>
      <w:r w:rsidR="00AD3AD1" w:rsidRPr="005175BC">
        <w:rPr>
          <w:rFonts w:ascii="Times New Roman" w:eastAsia="Times New Roman" w:hAnsi="Times New Roman"/>
          <w:color w:val="C00000"/>
          <w:spacing w:val="0"/>
          <w:w w:val="100"/>
          <w:sz w:val="24"/>
          <w:szCs w:val="24"/>
          <w:lang w:eastAsia="pt-BR"/>
        </w:rPr>
        <w:t xml:space="preserve"> mais bíblicas</w:t>
      </w:r>
      <w:r w:rsidR="00AD3AD1">
        <w:rPr>
          <w:rFonts w:ascii="Times New Roman" w:eastAsia="Times New Roman" w:hAnsi="Times New Roman"/>
          <w:color w:val="C00000"/>
          <w:spacing w:val="0"/>
          <w:w w:val="100"/>
          <w:sz w:val="24"/>
          <w:szCs w:val="24"/>
          <w:lang w:eastAsia="pt-BR"/>
        </w:rPr>
        <w:t xml:space="preserve"> entre as</w:t>
      </w:r>
      <w:r w:rsidR="00AD3AD1" w:rsidRPr="005175BC">
        <w:rPr>
          <w:rFonts w:ascii="Times New Roman" w:eastAsia="Times New Roman" w:hAnsi="Times New Roman"/>
          <w:color w:val="C00000"/>
          <w:spacing w:val="0"/>
          <w:w w:val="100"/>
          <w:sz w:val="24"/>
          <w:szCs w:val="24"/>
          <w:lang w:eastAsia="pt-BR"/>
        </w:rPr>
        <w:t xml:space="preserve"> </w:t>
      </w:r>
      <w:r w:rsidRPr="005175BC">
        <w:rPr>
          <w:rFonts w:ascii="Times New Roman" w:eastAsia="Times New Roman" w:hAnsi="Times New Roman"/>
          <w:color w:val="C00000"/>
          <w:spacing w:val="0"/>
          <w:w w:val="100"/>
          <w:sz w:val="24"/>
          <w:szCs w:val="24"/>
          <w:lang w:eastAsia="pt-BR"/>
        </w:rPr>
        <w:t xml:space="preserve">igrejas dos </w:t>
      </w:r>
      <w:r w:rsidR="005175BC" w:rsidRPr="005175BC">
        <w:rPr>
          <w:rFonts w:ascii="Times New Roman" w:eastAsia="Times New Roman" w:hAnsi="Times New Roman"/>
          <w:color w:val="C00000"/>
          <w:spacing w:val="0"/>
          <w:w w:val="100"/>
          <w:sz w:val="24"/>
          <w:szCs w:val="24"/>
          <w:lang w:eastAsia="pt-BR"/>
        </w:rPr>
        <w:t>Cátaros/ Albingenses</w:t>
      </w:r>
      <w:r w:rsidRPr="005175BC">
        <w:rPr>
          <w:rFonts w:ascii="Times New Roman" w:eastAsia="Times New Roman" w:hAnsi="Times New Roman"/>
          <w:color w:val="C00000"/>
          <w:spacing w:val="0"/>
          <w:w w:val="100"/>
          <w:sz w:val="24"/>
          <w:szCs w:val="24"/>
          <w:lang w:eastAsia="pt-BR"/>
        </w:rPr>
        <w:t xml:space="preserve">, no século </w:t>
      </w:r>
      <w:r w:rsidR="005175BC" w:rsidRPr="005175BC">
        <w:rPr>
          <w:rFonts w:ascii="Times New Roman" w:eastAsia="Times New Roman" w:hAnsi="Times New Roman"/>
          <w:color w:val="C00000"/>
          <w:spacing w:val="0"/>
          <w:w w:val="100"/>
          <w:sz w:val="24"/>
          <w:szCs w:val="24"/>
          <w:lang w:eastAsia="pt-BR"/>
        </w:rPr>
        <w:t>12</w:t>
      </w:r>
      <w:r w:rsidRPr="005175BC">
        <w:rPr>
          <w:rFonts w:ascii="Times New Roman" w:eastAsia="Times New Roman" w:hAnsi="Times New Roman"/>
          <w:color w:val="C00000"/>
          <w:spacing w:val="0"/>
          <w:w w:val="100"/>
          <w:sz w:val="24"/>
          <w:szCs w:val="24"/>
          <w:lang w:eastAsia="pt-BR"/>
        </w:rPr>
        <w:t>";</w:t>
      </w:r>
    </w:p>
    <w:p w14:paraId="7818B828" w14:textId="156DF545" w:rsidR="005175BC" w:rsidRPr="005175BC" w:rsidRDefault="005175BC" w:rsidP="005175BC">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w:t>
      </w:r>
      <w:r w:rsidR="00AD3AD1">
        <w:rPr>
          <w:rFonts w:ascii="Times New Roman" w:eastAsia="Times New Roman" w:hAnsi="Times New Roman"/>
          <w:color w:val="C00000"/>
          <w:spacing w:val="0"/>
          <w:w w:val="100"/>
          <w:sz w:val="24"/>
          <w:szCs w:val="24"/>
          <w:lang w:eastAsia="pt-BR"/>
        </w:rPr>
        <w:t>Esta é uma das</w:t>
      </w:r>
      <w:r w:rsidR="00AD3AD1" w:rsidRPr="005175BC">
        <w:rPr>
          <w:rFonts w:ascii="Times New Roman" w:eastAsia="Times New Roman" w:hAnsi="Times New Roman"/>
          <w:color w:val="C00000"/>
          <w:spacing w:val="0"/>
          <w:w w:val="100"/>
          <w:sz w:val="24"/>
          <w:szCs w:val="24"/>
          <w:lang w:eastAsia="pt-BR"/>
        </w:rPr>
        <w:t xml:space="preserve"> mais bíblicas</w:t>
      </w:r>
      <w:r w:rsidR="00AD3AD1">
        <w:rPr>
          <w:rFonts w:ascii="Times New Roman" w:eastAsia="Times New Roman" w:hAnsi="Times New Roman"/>
          <w:color w:val="C00000"/>
          <w:spacing w:val="0"/>
          <w:w w:val="100"/>
          <w:sz w:val="24"/>
          <w:szCs w:val="24"/>
          <w:lang w:eastAsia="pt-BR"/>
        </w:rPr>
        <w:t xml:space="preserve"> entre as</w:t>
      </w:r>
      <w:r w:rsidR="00AD3AD1" w:rsidRPr="005175BC">
        <w:rPr>
          <w:rFonts w:ascii="Times New Roman" w:eastAsia="Times New Roman" w:hAnsi="Times New Roman"/>
          <w:color w:val="C00000"/>
          <w:spacing w:val="0"/>
          <w:w w:val="100"/>
          <w:sz w:val="24"/>
          <w:szCs w:val="24"/>
          <w:lang w:eastAsia="pt-BR"/>
        </w:rPr>
        <w:t xml:space="preserve"> </w:t>
      </w:r>
      <w:r w:rsidR="00AD3AD1">
        <w:rPr>
          <w:rFonts w:ascii="Times New Roman" w:eastAsia="Times New Roman" w:hAnsi="Times New Roman"/>
          <w:color w:val="C00000"/>
          <w:spacing w:val="0"/>
          <w:w w:val="100"/>
          <w:sz w:val="24"/>
          <w:szCs w:val="24"/>
          <w:lang w:eastAsia="pt-BR"/>
        </w:rPr>
        <w:t>igrejas</w:t>
      </w:r>
      <w:r w:rsidRPr="005175BC">
        <w:rPr>
          <w:rFonts w:ascii="Times New Roman" w:eastAsia="Times New Roman" w:hAnsi="Times New Roman"/>
          <w:color w:val="C00000"/>
          <w:spacing w:val="0"/>
          <w:w w:val="100"/>
          <w:sz w:val="24"/>
          <w:szCs w:val="24"/>
          <w:lang w:eastAsia="pt-BR"/>
        </w:rPr>
        <w:t xml:space="preserve"> dos </w:t>
      </w:r>
      <w:r w:rsidRPr="005175BC">
        <w:rPr>
          <w:rFonts w:ascii="Times New Roman" w:eastAsia="Times New Roman" w:hAnsi="Times New Roman"/>
          <w:color w:val="C00000"/>
          <w:spacing w:val="0"/>
          <w:w w:val="100"/>
          <w:sz w:val="24"/>
          <w:szCs w:val="24"/>
          <w:lang w:eastAsia="pt-BR"/>
        </w:rPr>
        <w:t>Irmãos de Plymouth</w:t>
      </w:r>
      <w:r w:rsidRPr="005175BC">
        <w:rPr>
          <w:rFonts w:ascii="Times New Roman" w:eastAsia="Times New Roman" w:hAnsi="Times New Roman"/>
          <w:color w:val="C00000"/>
          <w:spacing w:val="0"/>
          <w:w w:val="100"/>
          <w:sz w:val="24"/>
          <w:szCs w:val="24"/>
          <w:lang w:eastAsia="pt-BR"/>
        </w:rPr>
        <w:t xml:space="preserve">, no século </w:t>
      </w:r>
      <w:r w:rsidRPr="005175BC">
        <w:rPr>
          <w:rFonts w:ascii="Times New Roman" w:eastAsia="Times New Roman" w:hAnsi="Times New Roman"/>
          <w:color w:val="C00000"/>
          <w:spacing w:val="0"/>
          <w:w w:val="100"/>
          <w:sz w:val="24"/>
          <w:szCs w:val="24"/>
          <w:lang w:eastAsia="pt-BR"/>
        </w:rPr>
        <w:t>19</w:t>
      </w:r>
      <w:r w:rsidRPr="005175BC">
        <w:rPr>
          <w:rFonts w:ascii="Times New Roman" w:eastAsia="Times New Roman" w:hAnsi="Times New Roman"/>
          <w:color w:val="C00000"/>
          <w:spacing w:val="0"/>
          <w:w w:val="100"/>
          <w:sz w:val="24"/>
          <w:szCs w:val="24"/>
          <w:lang w:eastAsia="pt-BR"/>
        </w:rPr>
        <w:t>";</w:t>
      </w:r>
    </w:p>
    <w:p w14:paraId="47EA543E" w14:textId="12451193" w:rsidR="0026450B" w:rsidRPr="005175BC" w:rsidRDefault="00B03E4F" w:rsidP="00B03E4F">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 </w:t>
      </w:r>
      <w:r w:rsidR="0026450B" w:rsidRPr="005175BC">
        <w:rPr>
          <w:rFonts w:ascii="Times New Roman" w:eastAsia="Times New Roman" w:hAnsi="Times New Roman"/>
          <w:color w:val="C00000"/>
          <w:spacing w:val="0"/>
          <w:w w:val="100"/>
          <w:sz w:val="24"/>
          <w:szCs w:val="24"/>
          <w:lang w:eastAsia="pt-BR"/>
        </w:rPr>
        <w:t>"Igreja do Bairro X (nota: de crentes bíblicos, submersores, literalistas)</w:t>
      </w:r>
      <w:r w:rsidR="005175BC" w:rsidRPr="005175BC">
        <w:rPr>
          <w:rFonts w:ascii="Times New Roman" w:eastAsia="Times New Roman" w:hAnsi="Times New Roman"/>
          <w:color w:val="C00000"/>
          <w:spacing w:val="0"/>
          <w:w w:val="100"/>
          <w:sz w:val="24"/>
          <w:szCs w:val="24"/>
          <w:lang w:eastAsia="pt-BR"/>
        </w:rPr>
        <w:t>"</w:t>
      </w:r>
      <w:r w:rsidR="0026450B" w:rsidRPr="005175BC">
        <w:rPr>
          <w:rFonts w:ascii="Times New Roman" w:eastAsia="Times New Roman" w:hAnsi="Times New Roman"/>
          <w:color w:val="C00000"/>
          <w:spacing w:val="0"/>
          <w:w w:val="100"/>
          <w:sz w:val="24"/>
          <w:szCs w:val="24"/>
          <w:lang w:eastAsia="pt-BR"/>
        </w:rPr>
        <w:t>.</w:t>
      </w:r>
    </w:p>
    <w:p w14:paraId="014A7D4E" w14:textId="03AEA4D8" w:rsidR="00B6722E" w:rsidRPr="00B6722E" w:rsidRDefault="0026450B" w:rsidP="0026450B">
      <w:pPr>
        <w:spacing w:line="240" w:lineRule="auto"/>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 </w:t>
      </w:r>
    </w:p>
    <w:p w14:paraId="21B5D1D6" w14:textId="1055B68E" w:rsidR="00B6722E" w:rsidRPr="00B6722E" w:rsidRDefault="00B6722E" w:rsidP="00B6722E">
      <w:pPr>
        <w:spacing w:line="240" w:lineRule="auto"/>
        <w:rPr>
          <w:rFonts w:ascii="Times New Roman" w:eastAsia="Times New Roman" w:hAnsi="Times New Roman"/>
          <w:spacing w:val="0"/>
          <w:w w:val="100"/>
          <w:sz w:val="24"/>
          <w:szCs w:val="24"/>
          <w:lang w:eastAsia="pt-BR"/>
        </w:rPr>
      </w:pPr>
      <w:r w:rsidRPr="00B6722E">
        <w:rPr>
          <w:rFonts w:ascii="Times New Roman" w:eastAsia="Times New Roman" w:hAnsi="Times New Roman"/>
          <w:noProof/>
          <w:spacing w:val="0"/>
          <w:w w:val="100"/>
          <w:sz w:val="24"/>
          <w:szCs w:val="24"/>
          <w:lang w:eastAsia="pt-BR"/>
        </w:rPr>
        <mc:AlternateContent>
          <mc:Choice Requires="wps">
            <w:drawing>
              <wp:inline distT="0" distB="0" distL="0" distR="0" wp14:anchorId="6FE8CA1B" wp14:editId="2877A084">
                <wp:extent cx="304800" cy="304800"/>
                <wp:effectExtent l="0" t="0" r="0" b="0"/>
                <wp:docPr id="1" name="Retângulo 1" descr="Espalhe o artigo por a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68486" id="Retângulo 1" o:spid="_x0000_s1026" alt="Espalhe o artigo por a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zgp9gAQIAAOUDAAAOAAAAAAAAAAAAAAAA&#10;AC4CAABkcnMvZTJvRG9jLnhtbFBLAQItABQABgAIAAAAIQBMoOks2AAAAAMBAAAPAAAAAAAAAAAA&#10;AAAAAFsEAABkcnMvZG93bnJldi54bWxQSwUGAAAAAAQABADzAAAAYAUAAAAA&#10;" filled="f" stroked="f">
                <o:lock v:ext="edit" aspectratio="t"/>
                <w10:anchorlock/>
              </v:rect>
            </w:pict>
          </mc:Fallback>
        </mc:AlternateContent>
      </w:r>
    </w:p>
    <w:p w14:paraId="5F58EF5D" w14:textId="77777777" w:rsidR="00DA575C" w:rsidRDefault="00DA575C"/>
    <w:sectPr w:rsidR="00DA575C"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2"/>
  <w:mirrorMargins/>
  <w:revisionView w:inkAnnotations="0"/>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2E"/>
    <w:rsid w:val="000B6EF7"/>
    <w:rsid w:val="000C656D"/>
    <w:rsid w:val="0026450B"/>
    <w:rsid w:val="004300E4"/>
    <w:rsid w:val="004B4CF0"/>
    <w:rsid w:val="005175BC"/>
    <w:rsid w:val="00771F88"/>
    <w:rsid w:val="00803B04"/>
    <w:rsid w:val="00AD3AD1"/>
    <w:rsid w:val="00AD4C56"/>
    <w:rsid w:val="00B03E4F"/>
    <w:rsid w:val="00B6722E"/>
    <w:rsid w:val="00DA575C"/>
    <w:rsid w:val="00F26CF8"/>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92C8"/>
  <w15:chartTrackingRefBased/>
  <w15:docId w15:val="{6DFAD102-DF2A-4E82-BE01-3F183F96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98365">
      <w:bodyDiv w:val="1"/>
      <w:marLeft w:val="0"/>
      <w:marRight w:val="0"/>
      <w:marTop w:val="0"/>
      <w:marBottom w:val="0"/>
      <w:divBdr>
        <w:top w:val="none" w:sz="0" w:space="0" w:color="auto"/>
        <w:left w:val="none" w:sz="0" w:space="0" w:color="auto"/>
        <w:bottom w:val="none" w:sz="0" w:space="0" w:color="auto"/>
        <w:right w:val="none" w:sz="0" w:space="0" w:color="auto"/>
      </w:divBdr>
      <w:divsChild>
        <w:div w:id="1950775729">
          <w:marLeft w:val="0"/>
          <w:marRight w:val="0"/>
          <w:marTop w:val="0"/>
          <w:marBottom w:val="0"/>
          <w:divBdr>
            <w:top w:val="none" w:sz="0" w:space="0" w:color="auto"/>
            <w:left w:val="none" w:sz="0" w:space="0" w:color="auto"/>
            <w:bottom w:val="none" w:sz="0" w:space="0" w:color="auto"/>
            <w:right w:val="none" w:sz="0" w:space="0" w:color="auto"/>
          </w:divBdr>
          <w:divsChild>
            <w:div w:id="458961303">
              <w:marLeft w:val="0"/>
              <w:marRight w:val="0"/>
              <w:marTop w:val="0"/>
              <w:marBottom w:val="0"/>
              <w:divBdr>
                <w:top w:val="none" w:sz="0" w:space="0" w:color="auto"/>
                <w:left w:val="none" w:sz="0" w:space="0" w:color="auto"/>
                <w:bottom w:val="none" w:sz="0" w:space="0" w:color="auto"/>
                <w:right w:val="none" w:sz="0" w:space="0" w:color="auto"/>
              </w:divBdr>
            </w:div>
          </w:divsChild>
        </w:div>
        <w:div w:id="900212017">
          <w:marLeft w:val="0"/>
          <w:marRight w:val="0"/>
          <w:marTop w:val="0"/>
          <w:marBottom w:val="0"/>
          <w:divBdr>
            <w:top w:val="none" w:sz="0" w:space="0" w:color="auto"/>
            <w:left w:val="none" w:sz="0" w:space="0" w:color="auto"/>
            <w:bottom w:val="none" w:sz="0" w:space="0" w:color="auto"/>
            <w:right w:val="none" w:sz="0" w:space="0" w:color="auto"/>
          </w:divBdr>
        </w:div>
        <w:div w:id="680275386">
          <w:marLeft w:val="0"/>
          <w:marRight w:val="0"/>
          <w:marTop w:val="0"/>
          <w:marBottom w:val="0"/>
          <w:divBdr>
            <w:top w:val="none" w:sz="0" w:space="0" w:color="auto"/>
            <w:left w:val="none" w:sz="0" w:space="0" w:color="auto"/>
            <w:bottom w:val="none" w:sz="0" w:space="0" w:color="auto"/>
            <w:right w:val="none" w:sz="0" w:space="0" w:color="auto"/>
          </w:divBdr>
          <w:divsChild>
            <w:div w:id="974142673">
              <w:marLeft w:val="0"/>
              <w:marRight w:val="0"/>
              <w:marTop w:val="0"/>
              <w:marBottom w:val="0"/>
              <w:divBdr>
                <w:top w:val="none" w:sz="0" w:space="0" w:color="auto"/>
                <w:left w:val="none" w:sz="0" w:space="0" w:color="auto"/>
                <w:bottom w:val="none" w:sz="0" w:space="0" w:color="auto"/>
                <w:right w:val="none" w:sz="0" w:space="0" w:color="auto"/>
              </w:divBdr>
              <w:divsChild>
                <w:div w:id="18180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3871</Words>
  <Characters>20908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2020-03-03T13:15:00Z</dcterms:created>
  <dcterms:modified xsi:type="dcterms:W3CDTF">2020-03-03T15:06:00Z</dcterms:modified>
</cp:coreProperties>
</file>