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7A252E" w:rsidRPr="007A252E" w14:paraId="77C5B9CA" w14:textId="77777777" w:rsidTr="007A252E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3AF8D9BB" w14:textId="5E833692" w:rsidR="007A252E" w:rsidRPr="007A252E" w:rsidRDefault="007A252E" w:rsidP="007A252E">
            <w:pPr>
              <w:pStyle w:val="Ttulo1"/>
              <w:rPr>
                <w:lang w:eastAsia="pt-BR" w:bidi="he-IL"/>
              </w:rPr>
            </w:pPr>
            <w:r w:rsidRPr="007A252E">
              <w:rPr>
                <w:lang w:eastAsia="pt-BR" w:bidi="he-IL"/>
              </w:rPr>
              <w:t>Um Teste Bíblico Da Realidade Espiritual De Uma Igreja</w:t>
            </w:r>
          </w:p>
        </w:tc>
      </w:tr>
    </w:tbl>
    <w:p w14:paraId="777578EF" w14:textId="77777777" w:rsidR="007A252E" w:rsidRPr="007A252E" w:rsidRDefault="007A252E" w:rsidP="007A252E">
      <w:pPr>
        <w:shd w:val="clear" w:color="auto" w:fill="FFFFFF"/>
        <w:spacing w:line="240" w:lineRule="auto"/>
        <w:jc w:val="center"/>
        <w:rPr>
          <w:rFonts w:ascii="Georgia" w:eastAsia="Times New Roman" w:hAnsi="Georgia"/>
          <w:vanish/>
          <w:color w:val="222222"/>
          <w:sz w:val="24"/>
          <w:szCs w:val="24"/>
          <w:lang w:eastAsia="pt-BR" w:bidi="he-IL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7A252E" w:rsidRPr="007A252E" w14:paraId="46725100" w14:textId="77777777" w:rsidTr="007A252E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70AD6115" w14:textId="2350AA04" w:rsidR="007A252E" w:rsidRPr="007A252E" w:rsidRDefault="007A252E" w:rsidP="007A252E">
            <w:pPr>
              <w:spacing w:line="240" w:lineRule="auto"/>
              <w:jc w:val="center"/>
              <w:rPr>
                <w:rFonts w:ascii="Georgia" w:eastAsia="Times New Roman" w:hAnsi="Georgia"/>
                <w:color w:val="222222"/>
                <w:sz w:val="27"/>
                <w:szCs w:val="27"/>
                <w:lang w:eastAsia="pt-BR" w:bidi="he-IL"/>
              </w:rPr>
            </w:pP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2 de julho de 2020</w:t>
            </w:r>
            <w:r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br/>
            </w:r>
          </w:p>
        </w:tc>
      </w:tr>
    </w:tbl>
    <w:p w14:paraId="2A9A35E8" w14:textId="68970F87" w:rsidR="007A252E" w:rsidRPr="007A252E" w:rsidRDefault="007A252E" w:rsidP="007A252E">
      <w:pPr>
        <w:spacing w:line="240" w:lineRule="auto"/>
        <w:jc w:val="center"/>
        <w:rPr>
          <w:rFonts w:eastAsia="Times New Roman"/>
          <w:b/>
          <w:bCs/>
          <w:vanish/>
          <w:sz w:val="24"/>
          <w:szCs w:val="24"/>
          <w:lang w:eastAsia="pt-BR" w:bidi="he-IL"/>
        </w:rPr>
      </w:pPr>
      <w:r w:rsidRPr="007A252E">
        <w:rPr>
          <w:rFonts w:eastAsia="Times New Roman"/>
          <w:b/>
          <w:bCs/>
          <w:vanish/>
          <w:sz w:val="24"/>
          <w:szCs w:val="24"/>
          <w:lang w:eastAsia="pt-BR" w:bidi="he-IL"/>
        </w:rPr>
        <w:t>[David Cloud]</w:t>
      </w:r>
      <w:r>
        <w:rPr>
          <w:rFonts w:eastAsia="Times New Roman"/>
          <w:b/>
          <w:bCs/>
          <w:vanish/>
          <w:sz w:val="24"/>
          <w:szCs w:val="24"/>
          <w:lang w:eastAsia="pt-BR" w:bidi="he-IL"/>
        </w:rPr>
        <w:br/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7A252E" w:rsidRPr="007A252E" w14:paraId="62826B64" w14:textId="77777777" w:rsidTr="007A252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7912D500" w14:textId="77777777" w:rsidR="007A252E" w:rsidRPr="007A252E" w:rsidRDefault="007A252E" w:rsidP="007A252E">
            <w:pPr>
              <w:spacing w:line="240" w:lineRule="auto"/>
              <w:jc w:val="center"/>
              <w:rPr>
                <w:rFonts w:ascii="Georgia" w:eastAsia="Times New Roman" w:hAnsi="Georgia"/>
                <w:color w:val="222222"/>
                <w:sz w:val="24"/>
                <w:szCs w:val="24"/>
                <w:lang w:eastAsia="pt-BR" w:bidi="he-IL"/>
              </w:rPr>
            </w:pPr>
            <w:hyperlink r:id="rId5" w:tgtFrame="_blank" w:history="1">
              <w:r w:rsidRPr="007A252E">
                <w:rPr>
                  <w:rFonts w:ascii="inherit" w:eastAsia="Times New Roman" w:hAnsi="inherit"/>
                  <w:color w:val="008CBA"/>
                  <w:sz w:val="24"/>
                  <w:szCs w:val="24"/>
                  <w:u w:val="single"/>
                  <w:lang w:eastAsia="pt-BR" w:bidi="he-IL"/>
                </w:rPr>
                <w:t>Leia no site</w:t>
              </w:r>
            </w:hyperlink>
          </w:p>
        </w:tc>
      </w:tr>
    </w:tbl>
    <w:p w14:paraId="405EC80D" w14:textId="77777777" w:rsidR="007A252E" w:rsidRPr="007A252E" w:rsidRDefault="007A252E" w:rsidP="007A252E">
      <w:pPr>
        <w:spacing w:line="240" w:lineRule="auto"/>
        <w:rPr>
          <w:rFonts w:eastAsia="Times New Roman"/>
          <w:vanish/>
          <w:sz w:val="24"/>
          <w:szCs w:val="24"/>
          <w:lang w:eastAsia="pt-BR" w:bidi="he-IL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7A252E" w:rsidRPr="007A252E" w14:paraId="5B56C715" w14:textId="77777777" w:rsidTr="007A252E">
        <w:trPr>
          <w:trHeight w:val="75"/>
        </w:trPr>
        <w:tc>
          <w:tcPr>
            <w:tcW w:w="0" w:type="auto"/>
            <w:shd w:val="clear" w:color="auto" w:fill="FFFFFF"/>
            <w:hideMark/>
          </w:tcPr>
          <w:p w14:paraId="0F2D63B5" w14:textId="363A4ADE" w:rsidR="007A252E" w:rsidRPr="007A252E" w:rsidRDefault="007A252E" w:rsidP="007A252E">
            <w:pPr>
              <w:spacing w:line="75" w:lineRule="atLeast"/>
              <w:rPr>
                <w:rFonts w:ascii="Georgia" w:eastAsia="Times New Roman" w:hAnsi="Georgia"/>
                <w:color w:val="222222"/>
                <w:sz w:val="8"/>
                <w:szCs w:val="8"/>
                <w:lang w:eastAsia="pt-BR" w:bidi="he-IL"/>
              </w:rPr>
            </w:pPr>
            <w:r>
              <w:rPr>
                <w:rFonts w:ascii="Georgia" w:eastAsia="Times New Roman" w:hAnsi="Georgia"/>
                <w:color w:val="222222"/>
                <w:sz w:val="8"/>
                <w:szCs w:val="8"/>
                <w:lang w:eastAsia="pt-BR" w:bidi="he-IL"/>
              </w:rPr>
              <w:t xml:space="preserve"> </w:t>
            </w:r>
          </w:p>
        </w:tc>
      </w:tr>
    </w:tbl>
    <w:p w14:paraId="2B20508A" w14:textId="77777777" w:rsidR="007A252E" w:rsidRPr="007A252E" w:rsidRDefault="007A252E" w:rsidP="007A252E">
      <w:pPr>
        <w:spacing w:line="240" w:lineRule="auto"/>
        <w:rPr>
          <w:rFonts w:eastAsia="Times New Roman"/>
          <w:vanish/>
          <w:sz w:val="24"/>
          <w:szCs w:val="24"/>
          <w:lang w:eastAsia="pt-BR" w:bidi="he-IL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7A252E" w:rsidRPr="007A252E" w14:paraId="6F4A041E" w14:textId="77777777" w:rsidTr="00EA240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76DF7EFC" w14:textId="77777777" w:rsidR="007A252E" w:rsidRDefault="007A252E" w:rsidP="007A252E">
            <w:pPr>
              <w:spacing w:line="240" w:lineRule="auto"/>
              <w:rPr>
                <w:rFonts w:ascii="Georgia" w:eastAsia="Times New Roman" w:hAnsi="Georgia"/>
                <w:color w:val="000000"/>
                <w:sz w:val="27"/>
                <w:szCs w:val="27"/>
                <w:lang w:eastAsia="pt-BR" w:bidi="he-IL"/>
              </w:rPr>
            </w:pP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A seguir, trechos de</w:t>
            </w:r>
            <w:r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 </w:t>
            </w:r>
            <w:hyperlink r:id="rId6" w:tgtFrame="_blank" w:history="1">
              <w:r w:rsidRPr="007A252E">
                <w:rPr>
                  <w:rFonts w:ascii="inherit" w:eastAsia="Times New Roman" w:hAnsi="inherit"/>
                  <w:i/>
                  <w:iCs/>
                  <w:color w:val="008CBA"/>
                  <w:sz w:val="24"/>
                  <w:szCs w:val="24"/>
                  <w:u w:val="single"/>
                  <w:lang w:eastAsia="pt-BR" w:bidi="he-IL"/>
                </w:rPr>
                <w:t>21 Passos para uma Igreja Mais Forte do século XXI</w:t>
              </w:r>
            </w:hyperlink>
            <w:r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 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, disponíveis como e-book gratuito em </w:t>
            </w:r>
            <w:hyperlink r:id="rId7" w:history="1">
              <w:r w:rsidRPr="007A252E">
                <w:rPr>
                  <w:rStyle w:val="Hyperlink"/>
                  <w:rFonts w:ascii="Georgia" w:eastAsia="Times New Roman" w:hAnsi="Georgia"/>
                  <w:sz w:val="24"/>
                  <w:szCs w:val="24"/>
                  <w:lang w:eastAsia="pt-BR" w:bidi="he-IL"/>
                </w:rPr>
                <w:t>www.wayoflife.org</w:t>
              </w:r>
            </w:hyperlink>
            <w:r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 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.</w:t>
            </w:r>
            <w:r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 </w:t>
            </w:r>
            <w:r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br/>
            </w:r>
            <w:r>
              <w:rPr>
                <w:rFonts w:ascii="Georgia" w:eastAsia="Times New Roman" w:hAnsi="Georgia"/>
                <w:b/>
                <w:bCs/>
                <w:color w:val="000000"/>
                <w:sz w:val="24"/>
                <w:szCs w:val="24"/>
                <w:lang w:eastAsia="pt-BR" w:bidi="he-IL"/>
              </w:rPr>
              <w:br/>
            </w:r>
            <w:r w:rsidRPr="007A252E">
              <w:rPr>
                <w:rFonts w:ascii="Georgia" w:eastAsia="Times New Roman" w:hAnsi="Georgia"/>
                <w:b/>
                <w:bCs/>
                <w:color w:val="000000"/>
                <w:sz w:val="36"/>
                <w:szCs w:val="36"/>
                <w:lang w:eastAsia="pt-BR" w:bidi="he-IL"/>
              </w:rPr>
              <w:t>Em</w:t>
            </w:r>
            <w:r>
              <w:rPr>
                <w:rFonts w:ascii="Georgia" w:eastAsia="Times New Roman" w:hAnsi="Georgia"/>
                <w:b/>
                <w:bCs/>
                <w:color w:val="000000"/>
                <w:sz w:val="36"/>
                <w:szCs w:val="36"/>
                <w:lang w:eastAsia="pt-BR" w:bidi="he-IL"/>
              </w:rPr>
              <w:t xml:space="preserve"> </w:t>
            </w:r>
            <w:r w:rsidRPr="007A252E">
              <w:rPr>
                <w:rFonts w:ascii="Georgia" w:eastAsia="Times New Roman" w:hAnsi="Georgia"/>
                <w:color w:val="000000"/>
                <w:sz w:val="27"/>
                <w:szCs w:val="27"/>
                <w:lang w:eastAsia="pt-BR" w:bidi="he-IL"/>
              </w:rPr>
              <w:t>vez de</w:t>
            </w:r>
            <w:r>
              <w:rPr>
                <w:rFonts w:ascii="Georgia" w:eastAsia="Times New Roman" w:hAnsi="Georgia"/>
                <w:color w:val="000000"/>
                <w:sz w:val="27"/>
                <w:szCs w:val="27"/>
                <w:lang w:eastAsia="pt-BR" w:bidi="he-IL"/>
              </w:rPr>
              <w:t xml:space="preserve"> </w:t>
            </w:r>
          </w:p>
          <w:p w14:paraId="5B2C5205" w14:textId="77777777" w:rsidR="007A252E" w:rsidRDefault="007A252E" w:rsidP="007A252E">
            <w:pPr>
              <w:spacing w:line="240" w:lineRule="auto"/>
              <w:ind w:left="708"/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</w:pP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"Quantos membros você tem</w:t>
            </w:r>
            <w:r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 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vertAlign w:val="superscript"/>
                <w:lang w:eastAsia="pt-BR" w:bidi="he-IL"/>
              </w:rPr>
              <w:t>[na igreja que pastoreia]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?"</w:t>
            </w:r>
            <w:r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 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ou "Quantos 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vertAlign w:val="superscript"/>
                <w:lang w:eastAsia="pt-BR" w:bidi="he-IL"/>
              </w:rPr>
              <w:t>[alunos]</w:t>
            </w:r>
            <w:r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 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você está </w:t>
            </w:r>
            <w:r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tendo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 na Escola Dominical?"</w:t>
            </w:r>
            <w:r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 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ou "Qual é </w:t>
            </w:r>
            <w:r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o comparecimento 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vertAlign w:val="superscript"/>
                <w:lang w:eastAsia="pt-BR" w:bidi="he-IL"/>
              </w:rPr>
              <w:t>[de pessoas]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 no domingo de manhã</w:t>
            </w:r>
            <w:r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 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vertAlign w:val="superscript"/>
                <w:lang w:eastAsia="pt-BR" w:bidi="he-IL"/>
              </w:rPr>
              <w:t>[o maior da semana]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?"</w:t>
            </w:r>
            <w:r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 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ou "Qual foi o comparecimento do seu último dia especial?"</w:t>
            </w:r>
            <w:r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 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ou "Quantos jovens estão participando de atividades?"</w:t>
            </w:r>
            <w:r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 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ou "Quantas crianças estavam no acampamento este ano?"</w:t>
            </w:r>
            <w:r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 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ou "Como estão as ofertas?"</w:t>
            </w:r>
            <w:r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 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ou "Quanto vale sua propriedade?"</w:t>
            </w:r>
            <w:r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 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ou "Quantos professaram Cristo no ano passado?"</w:t>
            </w:r>
            <w:r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 </w:t>
            </w:r>
          </w:p>
          <w:p w14:paraId="11BE84CB" w14:textId="77177D3C" w:rsidR="007A252E" w:rsidRPr="007A252E" w:rsidRDefault="007A252E" w:rsidP="007A252E">
            <w:pPr>
              <w:spacing w:line="240" w:lineRule="auto"/>
              <w:rPr>
                <w:rFonts w:ascii="Georgia" w:eastAsia="Times New Roman" w:hAnsi="Georgia"/>
                <w:color w:val="222222"/>
                <w:sz w:val="24"/>
                <w:szCs w:val="24"/>
                <w:lang w:eastAsia="pt-BR" w:bidi="he-IL"/>
              </w:rPr>
            </w:pP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as questões bíblicas teriam a seguinte aparência: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br/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br/>
            </w:r>
          </w:p>
          <w:p w14:paraId="54F91E3C" w14:textId="3CFC44AF" w:rsidR="007A252E" w:rsidRPr="007A252E" w:rsidRDefault="007A252E" w:rsidP="007A25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222222"/>
                <w:sz w:val="24"/>
                <w:szCs w:val="24"/>
                <w:lang w:eastAsia="pt-BR" w:bidi="he-IL"/>
              </w:rPr>
            </w:pP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A igreja está vendo alguma convers</w:t>
            </w:r>
            <w:r w:rsidR="009836F4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ões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 de pecadores que </w:t>
            </w:r>
            <w:r w:rsidR="009836F4" w:rsidRPr="009836F4">
              <w:rPr>
                <w:rFonts w:ascii="Georgia" w:eastAsia="Times New Roman" w:hAnsi="Georgia"/>
                <w:color w:val="000000"/>
                <w:sz w:val="24"/>
                <w:szCs w:val="24"/>
                <w:vertAlign w:val="superscript"/>
                <w:lang w:eastAsia="pt-BR" w:bidi="he-IL"/>
              </w:rPr>
              <w:t>[realmente]</w:t>
            </w:r>
            <w:r w:rsidR="009836F4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 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muda</w:t>
            </w:r>
            <w:r w:rsidR="009836F4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m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 a vida</w:t>
            </w:r>
            <w:r w:rsidR="009836F4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 </w:t>
            </w:r>
            <w:r w:rsidR="009836F4" w:rsidRPr="009836F4">
              <w:rPr>
                <w:rFonts w:ascii="Georgia" w:eastAsia="Times New Roman" w:hAnsi="Georgia"/>
                <w:color w:val="000000"/>
                <w:sz w:val="24"/>
                <w:szCs w:val="24"/>
                <w:vertAlign w:val="superscript"/>
                <w:lang w:eastAsia="pt-BR" w:bidi="he-IL"/>
              </w:rPr>
              <w:t>[deles]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?</w:t>
            </w:r>
          </w:p>
          <w:p w14:paraId="7409D05D" w14:textId="0F73C5CD" w:rsidR="007A252E" w:rsidRPr="007A252E" w:rsidRDefault="009836F4" w:rsidP="007A25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222222"/>
                <w:sz w:val="24"/>
                <w:szCs w:val="24"/>
                <w:lang w:eastAsia="pt-BR" w:bidi="he-IL"/>
              </w:rPr>
            </w:pPr>
            <w:r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D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aqueles que professaram a Cristo</w:t>
            </w:r>
            <w:r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,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 </w:t>
            </w:r>
            <w:r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q</w:t>
            </w:r>
            <w:r w:rsidR="007A252E"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ual a porcentagem </w:t>
            </w:r>
            <w:r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deles </w:t>
            </w:r>
            <w:r w:rsidR="007A252E"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que foram batizados, que cresceram em Cristo</w:t>
            </w:r>
            <w:r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,</w:t>
            </w:r>
            <w:r w:rsidR="007A252E"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 e </w:t>
            </w:r>
            <w:r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que </w:t>
            </w:r>
            <w:r w:rsidR="007A252E"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servem a Ele?</w:t>
            </w:r>
          </w:p>
          <w:p w14:paraId="378B878E" w14:textId="77777777" w:rsidR="007A252E" w:rsidRPr="007A252E" w:rsidRDefault="007A252E" w:rsidP="007A25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222222"/>
                <w:sz w:val="24"/>
                <w:szCs w:val="24"/>
                <w:lang w:eastAsia="pt-BR" w:bidi="he-IL"/>
              </w:rPr>
            </w:pP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Qual a porcentagem de membros que são estudantes reais da Bíblia?</w:t>
            </w:r>
          </w:p>
          <w:p w14:paraId="7EDC3184" w14:textId="77777777" w:rsidR="007A252E" w:rsidRPr="007A252E" w:rsidRDefault="007A252E" w:rsidP="007A25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222222"/>
                <w:sz w:val="24"/>
                <w:szCs w:val="24"/>
                <w:lang w:eastAsia="pt-BR" w:bidi="he-IL"/>
              </w:rPr>
            </w:pP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Qual a porcentagem de membros que participam fielmente e entusiasticamente das reuniões de oração?</w:t>
            </w:r>
          </w:p>
          <w:p w14:paraId="60649A79" w14:textId="77777777" w:rsidR="007A252E" w:rsidRPr="007A252E" w:rsidRDefault="007A252E" w:rsidP="007A25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222222"/>
                <w:sz w:val="24"/>
                <w:szCs w:val="24"/>
                <w:lang w:eastAsia="pt-BR" w:bidi="he-IL"/>
              </w:rPr>
            </w:pP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A igreja tem reuniões de oração reais nas quais os próprios membros passam algum tempo em oração?</w:t>
            </w:r>
          </w:p>
          <w:p w14:paraId="0E87082D" w14:textId="2F87D094" w:rsidR="007A252E" w:rsidRPr="007A252E" w:rsidRDefault="007A252E" w:rsidP="007A25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222222"/>
                <w:sz w:val="24"/>
                <w:szCs w:val="24"/>
                <w:lang w:eastAsia="pt-BR" w:bidi="he-IL"/>
              </w:rPr>
            </w:pP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Que porcentagem dos lares </w:t>
            </w:r>
            <w:r w:rsidR="009836F4" w:rsidRPr="009836F4">
              <w:rPr>
                <w:rFonts w:ascii="Georgia" w:eastAsia="Times New Roman" w:hAnsi="Georgia"/>
                <w:color w:val="000000"/>
                <w:sz w:val="24"/>
                <w:szCs w:val="24"/>
                <w:vertAlign w:val="superscript"/>
                <w:lang w:eastAsia="pt-BR" w:bidi="he-IL"/>
              </w:rPr>
              <w:t>[procuram]</w:t>
            </w:r>
            <w:r w:rsidR="009836F4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 ser santos 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e separados do mundo?</w:t>
            </w:r>
          </w:p>
          <w:p w14:paraId="6D514F42" w14:textId="77777777" w:rsidR="007A252E" w:rsidRPr="007A252E" w:rsidRDefault="007A252E" w:rsidP="007A25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222222"/>
                <w:sz w:val="24"/>
                <w:szCs w:val="24"/>
                <w:lang w:eastAsia="pt-BR" w:bidi="he-IL"/>
              </w:rPr>
            </w:pP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Que porcentagem dos lares está efetivamente criando seus filhos para Cristo?</w:t>
            </w:r>
          </w:p>
          <w:p w14:paraId="635A778F" w14:textId="58886FB0" w:rsidR="007A252E" w:rsidRPr="007A252E" w:rsidRDefault="007A252E" w:rsidP="007A25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222222"/>
                <w:sz w:val="24"/>
                <w:szCs w:val="24"/>
                <w:lang w:eastAsia="pt-BR" w:bidi="he-IL"/>
              </w:rPr>
            </w:pP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Que porcentagem dos maridos são os líderes espirituais de seus lares e est</w:t>
            </w:r>
            <w:r w:rsidR="009836F4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ão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 modelando uma caminhada séria com Cristo, estudo da Bíblia, oração, amor pelas almas, ministério na igreja?</w:t>
            </w:r>
          </w:p>
          <w:p w14:paraId="20A98809" w14:textId="0535FD72" w:rsidR="007A252E" w:rsidRPr="007A252E" w:rsidRDefault="007A252E" w:rsidP="007A25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222222"/>
                <w:sz w:val="24"/>
                <w:szCs w:val="24"/>
                <w:lang w:eastAsia="pt-BR" w:bidi="he-IL"/>
              </w:rPr>
            </w:pP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Que porcentagem das esposas são espirituais </w:t>
            </w:r>
            <w:r w:rsidR="009836F4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cuidadoras de suas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 </w:t>
            </w:r>
            <w:r w:rsidR="009836F4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próprias 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casa</w:t>
            </w:r>
            <w:r w:rsidR="009836F4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s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?</w:t>
            </w:r>
          </w:p>
          <w:p w14:paraId="22D48801" w14:textId="77777777" w:rsidR="007A252E" w:rsidRPr="007A252E" w:rsidRDefault="007A252E" w:rsidP="007A25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222222"/>
                <w:sz w:val="24"/>
                <w:szCs w:val="24"/>
                <w:lang w:eastAsia="pt-BR" w:bidi="he-IL"/>
              </w:rPr>
            </w:pP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Qual a porcentagem de crianças nos lares é adequadamente disciplinada e educada biblicamente?</w:t>
            </w:r>
          </w:p>
          <w:p w14:paraId="4E7253D2" w14:textId="3F9B3180" w:rsidR="007A252E" w:rsidRPr="007A252E" w:rsidRDefault="007A252E" w:rsidP="007A25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222222"/>
                <w:sz w:val="24"/>
                <w:szCs w:val="24"/>
                <w:lang w:eastAsia="pt-BR" w:bidi="he-IL"/>
              </w:rPr>
            </w:pP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Qual a porcentagem de jovens </w:t>
            </w:r>
            <w:r w:rsidR="009836F4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inflamados </w:t>
            </w:r>
            <w:r w:rsidR="009836F4" w:rsidRPr="009836F4">
              <w:rPr>
                <w:rFonts w:ascii="Georgia" w:eastAsia="Times New Roman" w:hAnsi="Georgia"/>
                <w:color w:val="000000"/>
                <w:sz w:val="24"/>
                <w:szCs w:val="24"/>
                <w:vertAlign w:val="superscript"/>
                <w:lang w:eastAsia="pt-BR" w:bidi="he-IL"/>
              </w:rPr>
              <w:t>[de amor]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 para o Senhor, ou seja, rendidos a Cristo e</w:t>
            </w:r>
            <w:r w:rsidR="00EA240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, de coração,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 separados do mundo, testando seus amigos, música, moda e mídia social pela Palavra de Deus, e estão sendo transformados pela renovação da mente</w:t>
            </w:r>
            <w:r w:rsidR="00EA240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,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 sendo sérios estudantes da Bíblia, e procurando provar a perfeita vontade de Deus de acordo com o caminho de Romanos 12?</w:t>
            </w:r>
          </w:p>
          <w:p w14:paraId="130687BE" w14:textId="688401C4" w:rsidR="007A252E" w:rsidRPr="007A252E" w:rsidRDefault="007A252E" w:rsidP="007A25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222222"/>
                <w:sz w:val="24"/>
                <w:szCs w:val="24"/>
                <w:lang w:eastAsia="pt-BR" w:bidi="he-IL"/>
              </w:rPr>
            </w:pP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Qual a porcentagem de membros </w:t>
            </w:r>
            <w:r w:rsidR="00EA240E" w:rsidRPr="00EA240E">
              <w:rPr>
                <w:rFonts w:ascii="Georgia" w:eastAsia="Times New Roman" w:hAnsi="Georgia"/>
                <w:color w:val="000000"/>
                <w:sz w:val="24"/>
                <w:szCs w:val="24"/>
                <w:vertAlign w:val="superscript"/>
                <w:lang w:eastAsia="pt-BR" w:bidi="he-IL"/>
              </w:rPr>
              <w:t>[da igreja]</w:t>
            </w:r>
            <w:r w:rsidR="00EA240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 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que estão buscando ativamente compartilhar o evangelho e </w:t>
            </w:r>
            <w:r w:rsidR="00EA240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ganhar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 pessoas para Cristo?</w:t>
            </w:r>
            <w:r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 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A igreja tem um programa agressivo para alcançar todos</w:t>
            </w:r>
            <w:r w:rsidR="00EA240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 </w:t>
            </w:r>
            <w:r w:rsidR="00EA240E"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com o evangelho</w:t>
            </w:r>
            <w:r w:rsidR="00EA240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,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 na comunidade e além?</w:t>
            </w:r>
          </w:p>
          <w:p w14:paraId="7C923F70" w14:textId="77777777" w:rsidR="007A252E" w:rsidRPr="007A252E" w:rsidRDefault="007A252E" w:rsidP="007A25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222222"/>
                <w:sz w:val="24"/>
                <w:szCs w:val="24"/>
                <w:lang w:eastAsia="pt-BR" w:bidi="he-IL"/>
              </w:rPr>
            </w:pP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Qual a porcentagem de membros que participam das atividades evangelísticas da igreja?</w:t>
            </w:r>
          </w:p>
          <w:p w14:paraId="1198AD77" w14:textId="4EAD3CE3" w:rsidR="007A252E" w:rsidRPr="007A252E" w:rsidRDefault="007A252E" w:rsidP="007A25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222222"/>
                <w:sz w:val="24"/>
                <w:szCs w:val="24"/>
                <w:lang w:eastAsia="pt-BR" w:bidi="he-IL"/>
              </w:rPr>
            </w:pP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A igreja está </w:t>
            </w:r>
            <w:r w:rsidR="00EA240E" w:rsidRPr="00EA240E">
              <w:rPr>
                <w:rFonts w:ascii="Georgia" w:eastAsia="Times New Roman" w:hAnsi="Georgia"/>
                <w:color w:val="000000"/>
                <w:sz w:val="24"/>
                <w:szCs w:val="24"/>
                <w:vertAlign w:val="superscript"/>
                <w:lang w:eastAsia="pt-BR" w:bidi="he-IL"/>
              </w:rPr>
              <w:t>[fortemente]</w:t>
            </w:r>
            <w:r w:rsidR="00EA240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 resistindo às pressões da 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música do mundo e </w:t>
            </w:r>
            <w:r w:rsidR="00EA240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d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a música contemporânea?</w:t>
            </w:r>
            <w:r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 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Está sendo educad</w:t>
            </w:r>
            <w:r w:rsidR="00EA240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a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 adequadamente nesta importante questão?</w:t>
            </w:r>
          </w:p>
          <w:p w14:paraId="294378C9" w14:textId="645C160B" w:rsidR="007A252E" w:rsidRPr="007A252E" w:rsidRDefault="007A252E" w:rsidP="007A25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222222"/>
                <w:sz w:val="24"/>
                <w:szCs w:val="24"/>
                <w:lang w:eastAsia="pt-BR" w:bidi="he-IL"/>
              </w:rPr>
            </w:pP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A igreja está vendo </w:t>
            </w:r>
            <w:r w:rsidR="00EA240E" w:rsidRPr="00EA240E">
              <w:rPr>
                <w:rFonts w:ascii="Georgia" w:eastAsia="Times New Roman" w:hAnsi="Georgia"/>
                <w:color w:val="000000"/>
                <w:sz w:val="24"/>
                <w:szCs w:val="24"/>
                <w:vertAlign w:val="superscript"/>
                <w:lang w:eastAsia="pt-BR" w:bidi="he-IL"/>
              </w:rPr>
              <w:t>[surgir]</w:t>
            </w:r>
            <w:r w:rsidR="00EA240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 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homens chamados para pregar e está treinando homens para o ministério?</w:t>
            </w:r>
          </w:p>
          <w:p w14:paraId="1C7D8699" w14:textId="77777777" w:rsidR="007A252E" w:rsidRPr="007A252E" w:rsidRDefault="007A252E" w:rsidP="007A25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222222"/>
                <w:sz w:val="24"/>
                <w:szCs w:val="24"/>
                <w:lang w:eastAsia="pt-BR" w:bidi="he-IL"/>
              </w:rPr>
            </w:pP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A igreja é espiritualmente mais forte hoje do que </w:t>
            </w:r>
            <w:proofErr w:type="gramStart"/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há dez anos atrás</w:t>
            </w:r>
            <w:proofErr w:type="gramEnd"/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?</w:t>
            </w:r>
          </w:p>
          <w:p w14:paraId="16A14B50" w14:textId="0A6B1258" w:rsidR="007A252E" w:rsidRPr="007A252E" w:rsidRDefault="007A252E" w:rsidP="007A25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222222"/>
                <w:sz w:val="24"/>
                <w:szCs w:val="24"/>
                <w:lang w:eastAsia="pt-BR" w:bidi="he-IL"/>
              </w:rPr>
            </w:pP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A igreja está </w:t>
            </w:r>
            <w:r w:rsidR="00EA240E" w:rsidRPr="00EA240E">
              <w:rPr>
                <w:rFonts w:ascii="Georgia" w:eastAsia="Times New Roman" w:hAnsi="Georgia"/>
                <w:color w:val="000000"/>
                <w:sz w:val="24"/>
                <w:szCs w:val="24"/>
                <w:vertAlign w:val="superscript"/>
                <w:lang w:eastAsia="pt-BR" w:bidi="he-IL"/>
              </w:rPr>
              <w:t>[plantando e]</w:t>
            </w:r>
            <w:r w:rsidR="00EA240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 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iniciando outras igrejas sólidas?</w:t>
            </w:r>
            <w:r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 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Está se multiplicando?</w:t>
            </w:r>
          </w:p>
          <w:p w14:paraId="44D30A96" w14:textId="1D5C133D" w:rsidR="007A252E" w:rsidRPr="007A252E" w:rsidRDefault="007A252E" w:rsidP="007A252E">
            <w:pPr>
              <w:spacing w:line="240" w:lineRule="auto"/>
              <w:rPr>
                <w:rFonts w:ascii="Georgia" w:eastAsia="Times New Roman" w:hAnsi="Georgia"/>
                <w:color w:val="222222"/>
                <w:sz w:val="24"/>
                <w:szCs w:val="24"/>
                <w:lang w:eastAsia="pt-BR" w:bidi="he-IL"/>
              </w:rPr>
            </w:pP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Se estas são as perguntas que os pregadores estão fazendo, eles terão objetivos diferentes, planos diferentes, programas diferentes, ênfases diferentes da maioria das igrejas hoje.</w:t>
            </w:r>
            <w:r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 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E eles </w:t>
            </w:r>
            <w:proofErr w:type="gramStart"/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estarão lançando</w:t>
            </w:r>
            <w:proofErr w:type="gramEnd"/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 uma base para evitar o grande colapso que vemos em tod</w:t>
            </w:r>
            <w:r w:rsidR="00EA240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o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 xml:space="preserve">s </w:t>
            </w:r>
            <w:r w:rsidR="00EA240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os lados</w:t>
            </w:r>
            <w:r w:rsidRPr="007A252E">
              <w:rPr>
                <w:rFonts w:ascii="Georgia" w:eastAsia="Times New Roman" w:hAnsi="Georgia"/>
                <w:color w:val="000000"/>
                <w:sz w:val="24"/>
                <w:szCs w:val="24"/>
                <w:lang w:eastAsia="pt-BR" w:bidi="he-IL"/>
              </w:rPr>
              <w:t>.</w:t>
            </w:r>
          </w:p>
        </w:tc>
      </w:tr>
    </w:tbl>
    <w:p w14:paraId="1E177763" w14:textId="77777777" w:rsidR="00DA575C" w:rsidRDefault="00DA575C"/>
    <w:sectPr w:rsidR="00DA575C" w:rsidSect="003F307E">
      <w:type w:val="continuous"/>
      <w:pgSz w:w="11906" w:h="16838" w:code="9"/>
      <w:pgMar w:top="357" w:right="357" w:bottom="357" w:left="1083" w:header="357" w:footer="0" w:gutter="0"/>
      <w:cols w:space="57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6D492B"/>
    <w:multiLevelType w:val="multilevel"/>
    <w:tmpl w:val="653C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70"/>
  <w:mirrorMargins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evenAndOddHeaders/>
  <w:drawingGridHorizontalSpacing w:val="115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2E"/>
    <w:rsid w:val="00047F06"/>
    <w:rsid w:val="00095A86"/>
    <w:rsid w:val="000B6EF7"/>
    <w:rsid w:val="000C656D"/>
    <w:rsid w:val="000F73E5"/>
    <w:rsid w:val="00184549"/>
    <w:rsid w:val="00194CB8"/>
    <w:rsid w:val="001F35CB"/>
    <w:rsid w:val="003F307E"/>
    <w:rsid w:val="004300E4"/>
    <w:rsid w:val="004B4CF0"/>
    <w:rsid w:val="004C5D4F"/>
    <w:rsid w:val="005E2408"/>
    <w:rsid w:val="0065427E"/>
    <w:rsid w:val="00771F88"/>
    <w:rsid w:val="007A252E"/>
    <w:rsid w:val="007B18B2"/>
    <w:rsid w:val="00803B04"/>
    <w:rsid w:val="00827E3B"/>
    <w:rsid w:val="009836F4"/>
    <w:rsid w:val="00B84F52"/>
    <w:rsid w:val="00D61D65"/>
    <w:rsid w:val="00DA575C"/>
    <w:rsid w:val="00EA240E"/>
    <w:rsid w:val="00F101F5"/>
    <w:rsid w:val="00F33C0B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4EF6"/>
  <w15:chartTrackingRefBased/>
  <w15:docId w15:val="{504042D2-6229-4ECC-9D08-6D54840B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E3B"/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E2408"/>
    <w:pPr>
      <w:keepNext/>
      <w:keepLines/>
      <w:spacing w:before="40"/>
      <w:jc w:val="righ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E2408"/>
    <w:rPr>
      <w:rFonts w:ascii="Lucida Handwriting" w:hAnsi="Lucida Handwriting" w:cstheme="minorBidi"/>
      <w:i/>
      <w:iCs/>
      <w:color w:val="C45911" w:themeColor="accent2" w:themeShade="BF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E2408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5E2408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5E2408"/>
    <w:rPr>
      <w:rFonts w:ascii="Tahoma" w:hAnsi="Tahoma" w:cs="Tahoma"/>
      <w:color w:val="0000FF"/>
    </w:rPr>
  </w:style>
  <w:style w:type="character" w:customStyle="1" w:styleId="Ttulo4Char">
    <w:name w:val="Título 4 Char"/>
    <w:basedOn w:val="Fontepargpadro"/>
    <w:link w:val="Ttulo4"/>
    <w:uiPriority w:val="9"/>
    <w:rsid w:val="005E24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ITAOVTNONT">
    <w:name w:val="CITAÇÂO VT NO NT"/>
    <w:basedOn w:val="Normal"/>
    <w:link w:val="CITAOVTNONTChar"/>
    <w:qFormat/>
    <w:rsid w:val="007B18B2"/>
    <w:rPr>
      <w:rFonts w:ascii="Impact" w:hAnsi="Impact" w:cs="Tahoma"/>
      <w:smallCaps/>
      <w:color w:val="00B0F0"/>
      <w:sz w:val="20"/>
      <w:szCs w:val="20"/>
    </w:rPr>
  </w:style>
  <w:style w:type="character" w:customStyle="1" w:styleId="CITAOVTNONTChar">
    <w:name w:val="CITAÇÂO VT NO NT Char"/>
    <w:basedOn w:val="Fontepargpadro"/>
    <w:link w:val="CITAOVTNONT"/>
    <w:rsid w:val="007B18B2"/>
    <w:rPr>
      <w:rFonts w:ascii="Impact" w:hAnsi="Impact" w:cs="Tahoma"/>
      <w:smallCaps/>
      <w:color w:val="00B0F0"/>
      <w:sz w:val="20"/>
      <w:szCs w:val="20"/>
    </w:rPr>
  </w:style>
  <w:style w:type="paragraph" w:customStyle="1" w:styleId="CITAOVTNONT0">
    <w:name w:val="CITAÇÃO VT NO NT"/>
    <w:basedOn w:val="NormalWeb"/>
    <w:link w:val="CITAOVTNONTChar0"/>
    <w:qFormat/>
    <w:rsid w:val="00827E3B"/>
    <w:pPr>
      <w:spacing w:line="240" w:lineRule="auto"/>
      <w:ind w:right="-1"/>
      <w:contextualSpacing/>
    </w:pPr>
    <w:rPr>
      <w:rFonts w:ascii="Stencil" w:hAnsi="Stencil" w:cs="Tahoma"/>
      <w:smallCaps/>
      <w:color w:val="00B0F0"/>
      <w:sz w:val="20"/>
    </w:rPr>
  </w:style>
  <w:style w:type="character" w:customStyle="1" w:styleId="CITAOVTNONTChar0">
    <w:name w:val="CITAÇÃO VT NO NT Char"/>
    <w:basedOn w:val="Fontepargpadro"/>
    <w:link w:val="CITAOVTNONT0"/>
    <w:rsid w:val="00827E3B"/>
    <w:rPr>
      <w:rFonts w:ascii="Stencil" w:hAnsi="Stencil" w:cs="Tahoma"/>
      <w:smallCaps/>
      <w:color w:val="00B0F0"/>
      <w:sz w:val="20"/>
      <w:szCs w:val="24"/>
    </w:rPr>
  </w:style>
  <w:style w:type="character" w:styleId="Forte">
    <w:name w:val="Strong"/>
    <w:basedOn w:val="Fontepargpadro"/>
    <w:uiPriority w:val="22"/>
    <w:qFormat/>
    <w:rsid w:val="007A252E"/>
    <w:rPr>
      <w:b/>
      <w:bCs/>
    </w:rPr>
  </w:style>
  <w:style w:type="character" w:styleId="Hyperlink">
    <w:name w:val="Hyperlink"/>
    <w:basedOn w:val="Fontepargpadro"/>
    <w:uiPriority w:val="99"/>
    <w:unhideWhenUsed/>
    <w:rsid w:val="007A252E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7A252E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7A2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8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yoflif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yoflife.us17.list-manage.com/track/click?u=943a0e102c7c9b3a9aafa4015&amp;id=cceb47c32c&amp;e=526fc57402" TargetMode="External"/><Relationship Id="rId5" Type="http://schemas.openxmlformats.org/officeDocument/2006/relationships/hyperlink" Target="https://wayoflife.us17.list-manage.com/track/click?u=943a0e102c7c9b3a9aafa4015&amp;id=7452ee0155&amp;e=526fc574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537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1</cp:revision>
  <dcterms:created xsi:type="dcterms:W3CDTF">2020-07-02T13:26:00Z</dcterms:created>
  <dcterms:modified xsi:type="dcterms:W3CDTF">2020-07-02T14:27:00Z</dcterms:modified>
</cp:coreProperties>
</file>