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EEE">
    <v:background id="_x0000_s1025" o:bwmode="white" fillcolor="#eee">
      <v:fill r:id="rId2" type="tile"/>
    </v:background>
  </w:background>
  <w:body>
    <w:p w14:paraId="00220C36" w14:textId="00F3ED63" w:rsidR="00A910FB" w:rsidRDefault="00A86AEA">
      <w:pPr>
        <w:shd w:val="clear" w:color="auto" w:fill="FFFFFF"/>
        <w:spacing w:before="0" w:beforeAutospacing="0"/>
        <w:jc w:val="center"/>
        <w:outlineLvl w:val="0"/>
        <w:divId w:val="1815754012"/>
        <w:rPr>
          <w:rFonts w:ascii="inherit" w:hAnsi="inherit" w:cs="Arial"/>
          <w:b/>
          <w:bCs/>
          <w:color w:val="C00000"/>
          <w:kern w:val="36"/>
          <w:sz w:val="44"/>
          <w:szCs w:val="52"/>
          <w:u w:val="single"/>
          <w:lang w:val="pt-PT"/>
        </w:rPr>
      </w:pPr>
      <w:r>
        <w:rPr>
          <w:rFonts w:ascii="inherit" w:hAnsi="inherit" w:cs="Arial"/>
          <w:b/>
          <w:bCs/>
          <w:color w:val="C00000"/>
          <w:kern w:val="36"/>
          <w:sz w:val="44"/>
          <w:szCs w:val="52"/>
          <w:u w:val="single"/>
          <w:lang w:val="pt-PT"/>
        </w:rPr>
        <w:t xml:space="preserve">Erros do Moderno Movimento de </w:t>
      </w:r>
      <w:r>
        <w:rPr>
          <w:rFonts w:ascii="inherit" w:hAnsi="inherit" w:cs="Arial"/>
          <w:b/>
          <w:bCs/>
          <w:i/>
          <w:iCs/>
          <w:color w:val="C00000"/>
          <w:kern w:val="36"/>
          <w:sz w:val="44"/>
          <w:szCs w:val="52"/>
          <w:u w:val="single"/>
          <w:lang w:val="pt-PT"/>
        </w:rPr>
        <w:t>"</w:t>
      </w:r>
      <w:r w:rsidR="006F5A1F">
        <w:rPr>
          <w:rFonts w:ascii="inherit" w:hAnsi="inherit" w:cs="Arial"/>
          <w:b/>
          <w:bCs/>
          <w:i/>
          <w:iCs/>
          <w:color w:val="C00000"/>
          <w:kern w:val="36"/>
          <w:sz w:val="44"/>
          <w:szCs w:val="52"/>
          <w:u w:val="single"/>
          <w:lang w:val="pt-PT"/>
        </w:rPr>
        <w:t>I</w:t>
      </w:r>
      <w:r w:rsidR="000A6762">
        <w:rPr>
          <w:rFonts w:ascii="inherit" w:hAnsi="inherit" w:cs="Arial"/>
          <w:b/>
          <w:bCs/>
          <w:i/>
          <w:iCs/>
          <w:color w:val="C00000"/>
          <w:kern w:val="36"/>
          <w:sz w:val="44"/>
          <w:szCs w:val="52"/>
          <w:u w:val="single"/>
          <w:lang w:val="pt-PT"/>
        </w:rPr>
        <w:t xml:space="preserve">grejas- </w:t>
      </w:r>
      <w:r w:rsidR="006F5A1F">
        <w:rPr>
          <w:rFonts w:ascii="inherit" w:hAnsi="inherit" w:cs="Arial"/>
          <w:b/>
          <w:bCs/>
          <w:i/>
          <w:iCs/>
          <w:color w:val="C00000"/>
          <w:kern w:val="36"/>
          <w:sz w:val="44"/>
          <w:szCs w:val="52"/>
          <w:u w:val="single"/>
          <w:lang w:val="pt-PT"/>
        </w:rPr>
        <w:t>S</w:t>
      </w:r>
      <w:r w:rsidR="000A6762">
        <w:rPr>
          <w:rFonts w:ascii="inherit" w:hAnsi="inherit" w:cs="Arial"/>
          <w:b/>
          <w:bCs/>
          <w:i/>
          <w:iCs/>
          <w:color w:val="C00000"/>
          <w:kern w:val="36"/>
          <w:sz w:val="44"/>
          <w:szCs w:val="52"/>
          <w:u w:val="single"/>
          <w:lang w:val="pt-PT"/>
        </w:rPr>
        <w:t xml:space="preserve">omente- </w:t>
      </w:r>
      <w:r w:rsidR="006F5A1F">
        <w:rPr>
          <w:rFonts w:ascii="inherit" w:hAnsi="inherit" w:cs="Arial"/>
          <w:b/>
          <w:bCs/>
          <w:i/>
          <w:iCs/>
          <w:color w:val="C00000"/>
          <w:kern w:val="36"/>
          <w:sz w:val="44"/>
          <w:szCs w:val="52"/>
          <w:u w:val="single"/>
          <w:lang w:val="pt-PT"/>
        </w:rPr>
        <w:t>E</w:t>
      </w:r>
      <w:r w:rsidR="000A6762">
        <w:rPr>
          <w:rFonts w:ascii="inherit" w:hAnsi="inherit" w:cs="Arial"/>
          <w:b/>
          <w:bCs/>
          <w:i/>
          <w:iCs/>
          <w:color w:val="C00000"/>
          <w:kern w:val="36"/>
          <w:sz w:val="44"/>
          <w:szCs w:val="52"/>
          <w:u w:val="single"/>
          <w:lang w:val="pt-PT"/>
        </w:rPr>
        <w:t xml:space="preserve">m- </w:t>
      </w:r>
      <w:r w:rsidR="006F5A1F">
        <w:rPr>
          <w:rFonts w:ascii="inherit" w:hAnsi="inherit" w:cs="Arial"/>
          <w:b/>
          <w:bCs/>
          <w:i/>
          <w:iCs/>
          <w:color w:val="C00000"/>
          <w:kern w:val="36"/>
          <w:sz w:val="44"/>
          <w:szCs w:val="52"/>
          <w:u w:val="single"/>
          <w:lang w:val="pt-PT"/>
        </w:rPr>
        <w:t>C</w:t>
      </w:r>
      <w:r w:rsidR="000A6762">
        <w:rPr>
          <w:rFonts w:ascii="inherit" w:hAnsi="inherit" w:cs="Arial"/>
          <w:b/>
          <w:bCs/>
          <w:i/>
          <w:iCs/>
          <w:color w:val="C00000"/>
          <w:kern w:val="36"/>
          <w:sz w:val="44"/>
          <w:szCs w:val="52"/>
          <w:u w:val="single"/>
          <w:lang w:val="pt-PT"/>
        </w:rPr>
        <w:t>asas"</w:t>
      </w:r>
    </w:p>
    <w:p w14:paraId="353B2692" w14:textId="77777777" w:rsidR="00A910FB" w:rsidRDefault="00A910FB">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03B3AFDA" w:rsidR="00A910FB" w:rsidRDefault="00A86AEA">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hyperlink r:id="rId5" w:tooltip="Postagens de Bob Jennings" w:history="1">
        <w:r>
          <w:rPr>
            <w:rFonts w:ascii="Arial" w:eastAsiaTheme="minorEastAsia" w:hAnsi="Arial" w:cs="Arial"/>
            <w:b/>
            <w:bCs/>
            <w:color w:val="086081"/>
            <w:sz w:val="32"/>
            <w:szCs w:val="32"/>
            <w:u w:val="single"/>
            <w:lang w:val="pt-PT"/>
          </w:rPr>
          <w:t>Bob Jennings</w:t>
        </w:r>
      </w:hyperlink>
      <w:r>
        <w:rPr>
          <w:rFonts w:ascii="Arial" w:eastAsiaTheme="minorEastAsia" w:hAnsi="Arial" w:cs="Arial"/>
          <w:color w:val="999999"/>
          <w:sz w:val="21"/>
          <w:szCs w:val="21"/>
          <w:lang w:val="pt-PT"/>
        </w:rPr>
        <w:t xml:space="preserve"> em 6 de março de 2013</w:t>
      </w:r>
    </w:p>
    <w:p w14:paraId="6C1E1FDE" w14:textId="77777777" w:rsidR="00A910FB" w:rsidRDefault="00A910FB">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77777777" w:rsidR="00A910FB" w:rsidRDefault="00BD4146">
      <w:pPr>
        <w:shd w:val="clear" w:color="auto" w:fill="FFFFFF"/>
        <w:spacing w:before="0" w:beforeAutospacing="0"/>
        <w:jc w:val="center"/>
        <w:outlineLvl w:val="1"/>
        <w:divId w:val="1815754012"/>
        <w:rPr>
          <w:rFonts w:ascii="inherit" w:hAnsi="inherit" w:cs="Arial"/>
          <w:b/>
          <w:bCs/>
          <w:color w:val="333333"/>
          <w:kern w:val="36"/>
          <w:sz w:val="30"/>
          <w:szCs w:val="30"/>
          <w:lang w:val="pt-PT"/>
        </w:rPr>
      </w:pPr>
      <w:hyperlink r:id="rId6" w:history="1">
        <w:r w:rsidR="00A86AEA">
          <w:rPr>
            <w:color w:val="0000FF"/>
            <w:u w:val="single"/>
          </w:rPr>
          <w:t>https://illbehonest.com/errors-of-the-modern-house-church-movement</w:t>
        </w:r>
      </w:hyperlink>
      <w:r w:rsidR="00A86AEA">
        <w:br/>
      </w:r>
    </w:p>
    <w:p w14:paraId="17C368CB" w14:textId="77777777" w:rsidR="00A910FB" w:rsidRDefault="00A86AEA">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p>
    <w:p w14:paraId="3E97F8AE" w14:textId="77777777" w:rsidR="00A910FB" w:rsidRDefault="00A86AEA">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[arquivos:</w:t>
      </w:r>
    </w:p>
    <w:p w14:paraId="4DDCFF4D" w14:textId="0FC3D73C" w:rsidR="0034356E" w:rsidRDefault="0034356E">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Erros-Igrejas-Em-Casa.0.Introducao.B.Jennings</w:t>
      </w:r>
    </w:p>
    <w:p w14:paraId="672C093E" w14:textId="3E2C8AFE" w:rsidR="00A910FB" w:rsidRDefault="00A86AEA">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Erros-Igrejas-Em-Casa.1.Reunioes-So-Com-Dialogos.B.Jennings</w:t>
      </w:r>
      <w:r>
        <w:rPr>
          <w:rFonts w:ascii="Arial" w:eastAsiaTheme="minorEastAsia" w:hAnsi="Arial" w:cs="Arial"/>
          <w:color w:val="999999"/>
          <w:sz w:val="21"/>
          <w:szCs w:val="21"/>
          <w:lang w:val="pt-PT"/>
        </w:rPr>
        <w:br/>
        <w:t>Erros-Igrejas-Em-Casa.2.Ensino-E-Pregacao-Nao-Proeminentes.B.Jennings</w:t>
      </w:r>
      <w:r>
        <w:rPr>
          <w:rFonts w:ascii="Arial" w:eastAsiaTheme="minorEastAsia" w:hAnsi="Arial" w:cs="Arial"/>
          <w:color w:val="999999"/>
          <w:sz w:val="21"/>
          <w:szCs w:val="21"/>
          <w:lang w:val="pt-PT"/>
        </w:rPr>
        <w:br/>
        <w:t>Erros-Igrejas-Em-Casa.3.Silencio-Sobre-Lideranca-E- Autoridade.B.Jennings</w:t>
      </w:r>
      <w:r>
        <w:rPr>
          <w:rFonts w:ascii="Arial" w:eastAsiaTheme="minorEastAsia" w:hAnsi="Arial" w:cs="Arial"/>
          <w:color w:val="999999"/>
          <w:sz w:val="21"/>
          <w:szCs w:val="21"/>
          <w:lang w:val="pt-PT"/>
        </w:rPr>
        <w:br/>
        <w:t>Erros-Igrejas-Em-Casa.4.Igrejas-Sejam-Somente-Em- Casas.B.Jennings</w:t>
      </w:r>
      <w:r>
        <w:rPr>
          <w:rFonts w:ascii="Arial" w:eastAsiaTheme="minorEastAsia" w:hAnsi="Arial" w:cs="Arial"/>
          <w:color w:val="999999"/>
          <w:sz w:val="21"/>
          <w:szCs w:val="21"/>
          <w:lang w:val="pt-PT"/>
        </w:rPr>
        <w:br/>
        <w:t>Erros-Igrejas-Em-Casa.5.E-Tradicao-A-Pratica.B.Jennings</w:t>
      </w:r>
      <w:r>
        <w:rPr>
          <w:rFonts w:ascii="Arial" w:eastAsiaTheme="minorEastAsia" w:hAnsi="Arial" w:cs="Arial"/>
          <w:color w:val="999999"/>
          <w:sz w:val="21"/>
          <w:szCs w:val="21"/>
          <w:lang w:val="pt-PT"/>
        </w:rPr>
        <w:br/>
      </w:r>
      <w:r>
        <w:rPr>
          <w:rFonts w:ascii="Arial" w:eastAsiaTheme="minorEastAsia" w:hAnsi="Arial" w:cs="Arial"/>
          <w:color w:val="999999"/>
          <w:sz w:val="21"/>
          <w:szCs w:val="21"/>
          <w:lang w:val="pt-PT"/>
        </w:rPr>
        <w:br/>
        <w:t>]</w:t>
      </w:r>
    </w:p>
    <w:p w14:paraId="6CE8570A" w14:textId="77777777" w:rsidR="00492381" w:rsidRDefault="00492381">
      <w:pPr>
        <w:shd w:val="clear" w:color="auto" w:fill="FFFFFF"/>
        <w:spacing w:before="0" w:beforeAutospacing="0"/>
        <w:jc w:val="center"/>
        <w:divId w:val="1815754012"/>
        <w:rPr>
          <w:rFonts w:ascii="Arial" w:eastAsiaTheme="minorEastAsia" w:hAnsi="Arial" w:cs="Arial"/>
          <w:b/>
          <w:bCs/>
          <w:color w:val="3B3B3B"/>
          <w:lang w:val="pt-PT"/>
        </w:rPr>
      </w:pPr>
    </w:p>
    <w:p w14:paraId="7C3946F4" w14:textId="56347D2D" w:rsidR="00A910FB" w:rsidRDefault="00A86AEA">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Não Sou Opositor de [toda] Igreja Em Casa:</w:t>
      </w:r>
      <w:r>
        <w:rPr>
          <w:rFonts w:ascii="Arial" w:eastAsiaTheme="minorEastAsia" w:hAnsi="Arial" w:cs="Arial"/>
          <w:color w:val="3B3B3B"/>
          <w:lang w:val="pt-PT"/>
        </w:rPr>
        <w:t xml:space="preserve"> seja entendido</w:t>
      </w:r>
      <w:r w:rsidR="000A6762">
        <w:rPr>
          <w:rFonts w:ascii="Arial" w:eastAsiaTheme="minorEastAsia" w:hAnsi="Arial" w:cs="Arial"/>
          <w:color w:val="3B3B3B"/>
          <w:lang w:val="pt-PT"/>
        </w:rPr>
        <w:t>,</w:t>
      </w:r>
      <w:r>
        <w:rPr>
          <w:rFonts w:ascii="Arial" w:eastAsiaTheme="minorEastAsia" w:hAnsi="Arial" w:cs="Arial"/>
          <w:color w:val="3B3B3B"/>
          <w:lang w:val="pt-PT"/>
        </w:rPr>
        <w:t xml:space="preserve"> desde o início, não temos nada contra </w:t>
      </w:r>
      <w:r w:rsidR="00D630F3">
        <w:rPr>
          <w:rFonts w:ascii="Arial" w:eastAsiaTheme="minorEastAsia" w:hAnsi="Arial" w:cs="Arial"/>
          <w:color w:val="3B3B3B"/>
          <w:lang w:val="pt-PT"/>
        </w:rPr>
        <w:t>[toda</w:t>
      </w:r>
      <w:r w:rsidR="000A6762">
        <w:rPr>
          <w:rFonts w:ascii="Arial" w:eastAsiaTheme="minorEastAsia" w:hAnsi="Arial" w:cs="Arial"/>
          <w:color w:val="3B3B3B"/>
          <w:lang w:val="pt-PT"/>
        </w:rPr>
        <w:t>s</w:t>
      </w:r>
      <w:r w:rsidR="00D630F3">
        <w:rPr>
          <w:rFonts w:ascii="Arial" w:eastAsiaTheme="minorEastAsia" w:hAnsi="Arial" w:cs="Arial"/>
          <w:color w:val="3B3B3B"/>
          <w:lang w:val="pt-PT"/>
        </w:rPr>
        <w:t xml:space="preserve">] </w:t>
      </w:r>
      <w:r>
        <w:rPr>
          <w:rFonts w:ascii="Arial" w:eastAsiaTheme="minorEastAsia" w:hAnsi="Arial" w:cs="Arial"/>
          <w:color w:val="3B3B3B"/>
          <w:lang w:val="pt-PT"/>
        </w:rPr>
        <w:t>a</w:t>
      </w:r>
      <w:r w:rsidR="000A6762">
        <w:rPr>
          <w:rFonts w:ascii="Arial" w:eastAsiaTheme="minorEastAsia" w:hAnsi="Arial" w:cs="Arial"/>
          <w:color w:val="3B3B3B"/>
          <w:lang w:val="pt-PT"/>
        </w:rPr>
        <w:t>s</w:t>
      </w:r>
      <w:r>
        <w:rPr>
          <w:rFonts w:ascii="Arial" w:eastAsiaTheme="minorEastAsia" w:hAnsi="Arial" w:cs="Arial"/>
          <w:color w:val="3B3B3B"/>
          <w:lang w:val="pt-PT"/>
        </w:rPr>
        <w:t xml:space="preserve"> igreja</w:t>
      </w:r>
      <w:r w:rsidR="000A6762">
        <w:rPr>
          <w:rFonts w:ascii="Arial" w:eastAsiaTheme="minorEastAsia" w:hAnsi="Arial" w:cs="Arial"/>
          <w:color w:val="3B3B3B"/>
          <w:lang w:val="pt-PT"/>
        </w:rPr>
        <w:t>s</w:t>
      </w:r>
      <w:r>
        <w:rPr>
          <w:rFonts w:ascii="Arial" w:eastAsiaTheme="minorEastAsia" w:hAnsi="Arial" w:cs="Arial"/>
          <w:color w:val="3B3B3B"/>
          <w:lang w:val="pt-PT"/>
        </w:rPr>
        <w:t xml:space="preserve"> em casa. Imediatamente após </w:t>
      </w:r>
      <w:r w:rsidR="000A6762">
        <w:rPr>
          <w:rFonts w:ascii="Arial" w:eastAsiaTheme="minorEastAsia" w:hAnsi="Arial" w:cs="Arial"/>
          <w:color w:val="3B3B3B"/>
          <w:lang w:val="pt-PT"/>
        </w:rPr>
        <w:t>minha</w:t>
      </w:r>
      <w:r>
        <w:rPr>
          <w:rFonts w:ascii="Arial" w:eastAsiaTheme="minorEastAsia" w:hAnsi="Arial" w:cs="Arial"/>
          <w:color w:val="3B3B3B"/>
          <w:lang w:val="pt-PT"/>
        </w:rPr>
        <w:t xml:space="preserve"> conversão, em 1971, participei de uma igreja em uma casa. </w:t>
      </w:r>
      <w:r w:rsidR="000A6762">
        <w:rPr>
          <w:rFonts w:ascii="Arial" w:eastAsiaTheme="minorEastAsia" w:hAnsi="Arial" w:cs="Arial"/>
          <w:color w:val="3B3B3B"/>
          <w:lang w:val="pt-PT"/>
        </w:rPr>
        <w:t>Dos meus</w:t>
      </w:r>
      <w:r>
        <w:rPr>
          <w:rFonts w:ascii="Arial" w:eastAsiaTheme="minorEastAsia" w:hAnsi="Arial" w:cs="Arial"/>
          <w:color w:val="3B3B3B"/>
          <w:lang w:val="pt-PT"/>
        </w:rPr>
        <w:t xml:space="preserve"> 40 anos como crente, eu próprio passei cerca de 14 desses anos em igrejas em casas. E agora, a igreja de que eu sou co-pastor, tendo sido forçada a sair de sua propriedade pelos vizinhos em 1987, e embora se encontre em um prédio simples nos últimos 24 anos </w:t>
      </w:r>
      <w:r w:rsidRPr="00D630F3">
        <w:rPr>
          <w:rFonts w:ascii="Arial" w:eastAsiaTheme="minorEastAsia" w:hAnsi="Arial" w:cs="Arial"/>
          <w:color w:val="3B3B3B"/>
          <w:vertAlign w:val="superscript"/>
          <w:lang w:val="pt-PT"/>
        </w:rPr>
        <w:t xml:space="preserve">[posteriores, isto é, </w:t>
      </w:r>
      <w:r w:rsidR="000A6762">
        <w:rPr>
          <w:rFonts w:ascii="Arial" w:eastAsiaTheme="minorEastAsia" w:hAnsi="Arial" w:cs="Arial"/>
          <w:color w:val="3B3B3B"/>
          <w:vertAlign w:val="superscript"/>
          <w:lang w:val="pt-PT"/>
        </w:rPr>
        <w:t>desde</w:t>
      </w:r>
      <w:r w:rsidRPr="00D630F3">
        <w:rPr>
          <w:rFonts w:ascii="Arial" w:eastAsiaTheme="minorEastAsia" w:hAnsi="Arial" w:cs="Arial"/>
          <w:color w:val="3B3B3B"/>
          <w:vertAlign w:val="superscript"/>
          <w:lang w:val="pt-PT"/>
        </w:rPr>
        <w:t>1989 a 2013]</w:t>
      </w:r>
      <w:r>
        <w:rPr>
          <w:rFonts w:ascii="Arial" w:eastAsiaTheme="minorEastAsia" w:hAnsi="Arial" w:cs="Arial"/>
          <w:color w:val="3B3B3B"/>
          <w:lang w:val="pt-PT"/>
        </w:rPr>
        <w:t>, ainda faz tudo o que fazíamos quando reuníamos em uma casa, e talvez mais, de alguma maneira. Durante minha última viagem de ministério à Europa, eu próprio sugeri igrejas em casas para um dos líderes. Eu não sou contra [todas as] igrejas em casas.</w:t>
      </w:r>
    </w:p>
    <w:p w14:paraId="3C640836" w14:textId="77777777" w:rsidR="00A910FB" w:rsidRDefault="00A910FB">
      <w:pPr>
        <w:shd w:val="clear" w:color="auto" w:fill="FFFFFF"/>
        <w:spacing w:before="0" w:beforeAutospacing="0"/>
        <w:divId w:val="815029005"/>
        <w:rPr>
          <w:rFonts w:ascii="Arial" w:eastAsiaTheme="minorEastAsia" w:hAnsi="Arial" w:cs="Arial"/>
          <w:color w:val="3B3B3B"/>
          <w:lang w:val="pt-PT"/>
        </w:rPr>
      </w:pPr>
    </w:p>
    <w:p w14:paraId="649BC5F9" w14:textId="61DBF57A" w:rsidR="00A910FB" w:rsidRDefault="00A86AEA">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Muito bom, mas:</w:t>
      </w:r>
      <w:r>
        <w:rPr>
          <w:rFonts w:ascii="Arial" w:eastAsiaTheme="minorEastAsia" w:hAnsi="Arial" w:cs="Arial"/>
          <w:color w:val="3B3B3B"/>
          <w:lang w:val="pt-PT"/>
        </w:rPr>
        <w:t xml:space="preserve"> O que estamos abordando aqui é onde elas "foram longe demais". Muitas pessoas no moderno movimento das </w:t>
      </w:r>
      <w:r w:rsidR="000A6762">
        <w:rPr>
          <w:rFonts w:ascii="Arial" w:eastAsiaTheme="minorEastAsia" w:hAnsi="Arial" w:cs="Arial"/>
          <w:color w:val="3B3B3B"/>
          <w:lang w:val="pt-PT"/>
        </w:rPr>
        <w:t>"igrejas- somente- em- casas"</w:t>
      </w:r>
      <w:r>
        <w:rPr>
          <w:rFonts w:ascii="Arial" w:eastAsiaTheme="minorEastAsia" w:hAnsi="Arial" w:cs="Arial"/>
          <w:color w:val="3B3B3B"/>
          <w:lang w:val="pt-PT"/>
        </w:rPr>
        <w:t xml:space="preserve"> viram o circo [os </w:t>
      </w:r>
      <w:r w:rsidR="000A6762">
        <w:rPr>
          <w:rFonts w:ascii="Arial" w:eastAsiaTheme="minorEastAsia" w:hAnsi="Arial" w:cs="Arial"/>
          <w:color w:val="3B3B3B"/>
          <w:lang w:val="pt-PT"/>
        </w:rPr>
        <w:t xml:space="preserve">trágicos </w:t>
      </w:r>
      <w:r>
        <w:rPr>
          <w:rFonts w:ascii="Arial" w:eastAsiaTheme="minorEastAsia" w:hAnsi="Arial" w:cs="Arial"/>
          <w:color w:val="3B3B3B"/>
          <w:lang w:val="pt-PT"/>
        </w:rPr>
        <w:t xml:space="preserve">erros da maioria] da igreja institucional, mas reagiram em excesso e foram para a outra vala [do outro lado da </w:t>
      </w:r>
      <w:r w:rsidR="000A6762">
        <w:rPr>
          <w:rFonts w:ascii="Arial" w:eastAsiaTheme="minorEastAsia" w:hAnsi="Arial" w:cs="Arial"/>
          <w:color w:val="3B3B3B"/>
          <w:lang w:val="pt-PT"/>
        </w:rPr>
        <w:t>estrada</w:t>
      </w:r>
      <w:r>
        <w:rPr>
          <w:rFonts w:ascii="Arial" w:eastAsiaTheme="minorEastAsia" w:hAnsi="Arial" w:cs="Arial"/>
          <w:color w:val="3B3B3B"/>
          <w:lang w:val="pt-PT"/>
        </w:rPr>
        <w:t xml:space="preserve">]. Há muito de bom no movimento das </w:t>
      </w:r>
      <w:r w:rsidR="000A6762">
        <w:rPr>
          <w:rFonts w:ascii="Arial" w:eastAsiaTheme="minorEastAsia" w:hAnsi="Arial" w:cs="Arial"/>
          <w:color w:val="3B3B3B"/>
          <w:lang w:val="pt-PT"/>
        </w:rPr>
        <w:t>"igrejas- somente- em- casas"</w:t>
      </w:r>
      <w:r>
        <w:rPr>
          <w:rFonts w:ascii="Arial" w:eastAsiaTheme="minorEastAsia" w:hAnsi="Arial" w:cs="Arial"/>
          <w:color w:val="3B3B3B"/>
          <w:lang w:val="pt-PT"/>
        </w:rPr>
        <w:t xml:space="preserve">. Muitos na cristandade fariam bem em ouvir o que estão dizendo. Ajudaria os crentes a abandonar a religião meramente de </w:t>
      </w:r>
      <w:r w:rsidR="00D630F3">
        <w:rPr>
          <w:rFonts w:ascii="Arial" w:eastAsiaTheme="minorEastAsia" w:hAnsi="Arial" w:cs="Arial"/>
          <w:color w:val="3B3B3B"/>
          <w:lang w:val="pt-PT"/>
        </w:rPr>
        <w:t xml:space="preserve">ritualismo e </w:t>
      </w:r>
      <w:r>
        <w:rPr>
          <w:rFonts w:ascii="Arial" w:eastAsiaTheme="minorEastAsia" w:hAnsi="Arial" w:cs="Arial"/>
          <w:color w:val="3B3B3B"/>
          <w:lang w:val="pt-PT"/>
        </w:rPr>
        <w:t>tradições [vazias], comercial, [exaltadora] de um indivíduo, de construção de impérios, de campanário [</w:t>
      </w:r>
      <w:r w:rsidR="000A6762">
        <w:rPr>
          <w:rFonts w:ascii="Arial" w:eastAsiaTheme="minorEastAsia" w:hAnsi="Arial" w:cs="Arial"/>
          <w:color w:val="3B3B3B"/>
          <w:lang w:val="pt-PT"/>
        </w:rPr>
        <w:t xml:space="preserve">tendo como alvo </w:t>
      </w:r>
      <w:r>
        <w:rPr>
          <w:rFonts w:ascii="Arial" w:eastAsiaTheme="minorEastAsia" w:hAnsi="Arial" w:cs="Arial"/>
          <w:color w:val="3B3B3B"/>
          <w:lang w:val="pt-PT"/>
        </w:rPr>
        <w:t>altas torres, construções espetaculares] e religião morta [e de mortos]. Os crentes que constituem igrejas em casas estão enfatizando e praticando [muitas de] as verdades [neotestamentárias] negligenciadas. Mas, no entanto, eles foram longe demais em algumas coisas.</w:t>
      </w:r>
    </w:p>
    <w:p w14:paraId="4706D0CD" w14:textId="77777777" w:rsidR="00A910FB" w:rsidRDefault="00A910FB">
      <w:pPr>
        <w:shd w:val="clear" w:color="auto" w:fill="FFFFFF"/>
        <w:spacing w:before="0" w:beforeAutospacing="0"/>
        <w:divId w:val="815029005"/>
        <w:rPr>
          <w:rFonts w:ascii="Arial" w:eastAsiaTheme="minorEastAsia" w:hAnsi="Arial" w:cs="Arial"/>
          <w:color w:val="3B3B3B"/>
          <w:lang w:val="pt-PT"/>
        </w:rPr>
      </w:pPr>
    </w:p>
    <w:p w14:paraId="6B851F2A" w14:textId="5786ED4F" w:rsidR="00A910FB" w:rsidRDefault="00A86AEA">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A outra coisa: </w:t>
      </w:r>
      <w:r w:rsidRPr="00D630F3">
        <w:rPr>
          <w:rFonts w:ascii="Arial" w:eastAsiaTheme="minorEastAsia" w:hAnsi="Arial" w:cs="Arial"/>
          <w:color w:val="3B3B3B"/>
          <w:lang w:val="pt-PT"/>
        </w:rPr>
        <w:t xml:space="preserve">a </w:t>
      </w:r>
      <w:r>
        <w:rPr>
          <w:rFonts w:ascii="Arial" w:eastAsiaTheme="minorEastAsia" w:hAnsi="Arial" w:cs="Arial"/>
          <w:color w:val="3B3B3B"/>
          <w:lang w:val="pt-PT"/>
        </w:rPr>
        <w:t xml:space="preserve">história da Igreja tem exemplos suficientes daqueles que </w:t>
      </w:r>
      <w:r w:rsidR="000A6762">
        <w:rPr>
          <w:rFonts w:ascii="Arial" w:eastAsiaTheme="minorEastAsia" w:hAnsi="Arial" w:cs="Arial"/>
          <w:color w:val="3B3B3B"/>
          <w:lang w:val="pt-PT"/>
        </w:rPr>
        <w:t>caíram</w:t>
      </w:r>
      <w:r>
        <w:rPr>
          <w:rFonts w:ascii="Arial" w:eastAsiaTheme="minorEastAsia" w:hAnsi="Arial" w:cs="Arial"/>
          <w:color w:val="3B3B3B"/>
          <w:lang w:val="pt-PT"/>
        </w:rPr>
        <w:t xml:space="preserve"> na </w:t>
      </w:r>
      <w:r w:rsidR="000A6762">
        <w:rPr>
          <w:rFonts w:ascii="Arial" w:eastAsiaTheme="minorEastAsia" w:hAnsi="Arial" w:cs="Arial"/>
          <w:color w:val="3B3B3B"/>
          <w:lang w:val="pt-PT"/>
        </w:rPr>
        <w:t xml:space="preserve">[terrível] </w:t>
      </w:r>
      <w:r>
        <w:rPr>
          <w:rFonts w:ascii="Arial" w:eastAsiaTheme="minorEastAsia" w:hAnsi="Arial" w:cs="Arial"/>
          <w:color w:val="3B3B3B"/>
          <w:lang w:val="pt-PT"/>
        </w:rPr>
        <w:t xml:space="preserve">'armadilha dos extremos'. Vendo o erro de uma das [duas] valas [laterais de uma estrada], as pessoas </w:t>
      </w:r>
      <w:r w:rsidR="00D630F3">
        <w:rPr>
          <w:rFonts w:ascii="Arial" w:eastAsiaTheme="minorEastAsia" w:hAnsi="Arial" w:cs="Arial"/>
          <w:color w:val="3B3B3B"/>
          <w:lang w:val="pt-PT"/>
        </w:rPr>
        <w:t xml:space="preserve">[viram demais a direção </w:t>
      </w:r>
      <w:r w:rsidR="000A6762">
        <w:rPr>
          <w:rFonts w:ascii="Arial" w:eastAsiaTheme="minorEastAsia" w:hAnsi="Arial" w:cs="Arial"/>
          <w:color w:val="3B3B3B"/>
          <w:lang w:val="pt-PT"/>
        </w:rPr>
        <w:t xml:space="preserve">do carro </w:t>
      </w:r>
      <w:r w:rsidR="00D630F3">
        <w:rPr>
          <w:rFonts w:ascii="Arial" w:eastAsiaTheme="minorEastAsia" w:hAnsi="Arial" w:cs="Arial"/>
          <w:color w:val="3B3B3B"/>
          <w:lang w:val="pt-PT"/>
        </w:rPr>
        <w:t xml:space="preserve">e] </w:t>
      </w:r>
      <w:r>
        <w:rPr>
          <w:rFonts w:ascii="Arial" w:eastAsiaTheme="minorEastAsia" w:hAnsi="Arial" w:cs="Arial"/>
          <w:color w:val="3B3B3B"/>
          <w:lang w:val="pt-PT"/>
        </w:rPr>
        <w:t xml:space="preserve">acabam </w:t>
      </w:r>
      <w:r w:rsidR="00D630F3">
        <w:rPr>
          <w:rFonts w:ascii="Arial" w:eastAsiaTheme="minorEastAsia" w:hAnsi="Arial" w:cs="Arial"/>
          <w:color w:val="3B3B3B"/>
          <w:lang w:val="pt-PT"/>
        </w:rPr>
        <w:t xml:space="preserve">caindo </w:t>
      </w:r>
      <w:r>
        <w:rPr>
          <w:rFonts w:ascii="Arial" w:eastAsiaTheme="minorEastAsia" w:hAnsi="Arial" w:cs="Arial"/>
          <w:color w:val="3B3B3B"/>
          <w:lang w:val="pt-PT"/>
        </w:rPr>
        <w:t xml:space="preserve">na outra </w:t>
      </w:r>
      <w:r w:rsidR="00D630F3">
        <w:rPr>
          <w:rFonts w:ascii="Arial" w:eastAsiaTheme="minorEastAsia" w:hAnsi="Arial" w:cs="Arial"/>
          <w:color w:val="3B3B3B"/>
          <w:lang w:val="pt-PT"/>
        </w:rPr>
        <w:t xml:space="preserve">vala </w:t>
      </w:r>
      <w:r>
        <w:rPr>
          <w:rFonts w:ascii="Arial" w:eastAsiaTheme="minorEastAsia" w:hAnsi="Arial" w:cs="Arial"/>
          <w:color w:val="3B3B3B"/>
          <w:lang w:val="pt-PT"/>
        </w:rPr>
        <w:t>com uma correção exagerada, com uma afirmação exagerada da verdade, com uma pancada no pneu</w:t>
      </w:r>
      <w:r w:rsidR="00407552">
        <w:rPr>
          <w:rFonts w:ascii="Arial" w:eastAsiaTheme="minorEastAsia" w:hAnsi="Arial" w:cs="Arial"/>
          <w:color w:val="3B3B3B"/>
          <w:lang w:val="pt-PT"/>
        </w:rPr>
        <w:t>,</w:t>
      </w:r>
      <w:r>
        <w:rPr>
          <w:rFonts w:ascii="Arial" w:eastAsiaTheme="minorEastAsia" w:hAnsi="Arial" w:cs="Arial"/>
          <w:color w:val="3B3B3B"/>
          <w:lang w:val="pt-PT"/>
        </w:rPr>
        <w:t xml:space="preserve"> e </w:t>
      </w:r>
      <w:r w:rsidR="00407552">
        <w:rPr>
          <w:rFonts w:ascii="Arial" w:eastAsiaTheme="minorEastAsia" w:hAnsi="Arial" w:cs="Arial"/>
          <w:color w:val="3B3B3B"/>
          <w:lang w:val="pt-PT"/>
        </w:rPr>
        <w:t xml:space="preserve">com </w:t>
      </w:r>
      <w:r>
        <w:rPr>
          <w:rFonts w:ascii="Arial" w:eastAsiaTheme="minorEastAsia" w:hAnsi="Arial" w:cs="Arial"/>
          <w:color w:val="3B3B3B"/>
          <w:lang w:val="pt-PT"/>
        </w:rPr>
        <w:t>'</w:t>
      </w:r>
      <w:r w:rsidR="00492381">
        <w:rPr>
          <w:rFonts w:ascii="Arial" w:eastAsiaTheme="minorEastAsia" w:hAnsi="Arial" w:cs="Arial"/>
          <w:color w:val="3B3B3B"/>
          <w:lang w:val="pt-PT"/>
        </w:rPr>
        <w:t>ficar o tempo todo falando sempre e somente</w:t>
      </w:r>
      <w:r>
        <w:rPr>
          <w:rFonts w:ascii="Arial" w:eastAsiaTheme="minorEastAsia" w:hAnsi="Arial" w:cs="Arial"/>
          <w:color w:val="3B3B3B"/>
          <w:lang w:val="pt-PT"/>
        </w:rPr>
        <w:t xml:space="preserve">' uma verdade, não um erro. </w:t>
      </w:r>
      <w:r w:rsidR="00407552" w:rsidRPr="00407552">
        <w:rPr>
          <w:rFonts w:ascii="Arial" w:eastAsiaTheme="minorEastAsia" w:hAnsi="Arial" w:cs="Arial"/>
          <w:color w:val="3B3B3B"/>
          <w:vertAlign w:val="superscript"/>
          <w:lang w:val="pt-PT"/>
        </w:rPr>
        <w:t xml:space="preserve">[fechar a porta da casa antes de dormir é correto, conferir uma vez também é correto, mas. se eu passar a noite fazendo isso 120 vezes. podem me levar para o médico dos loucos :-) ] </w:t>
      </w:r>
      <w:r w:rsidR="00407552">
        <w:rPr>
          <w:rFonts w:ascii="Arial" w:eastAsiaTheme="minorEastAsia" w:hAnsi="Arial" w:cs="Arial"/>
          <w:color w:val="3B3B3B"/>
          <w:lang w:val="pt-PT"/>
        </w:rPr>
        <w:t>Isso é</w:t>
      </w:r>
      <w:r>
        <w:rPr>
          <w:rFonts w:ascii="Arial" w:eastAsiaTheme="minorEastAsia" w:hAnsi="Arial" w:cs="Arial"/>
          <w:color w:val="3B3B3B"/>
          <w:lang w:val="pt-PT"/>
        </w:rPr>
        <w:t xml:space="preserve"> uma distorção; é uma aplicação incorreta e, como disse o velho Tozer, "verdade desequilibrada é heresia". É o caso do moderno movimento das </w:t>
      </w:r>
      <w:r w:rsidR="000A6762">
        <w:rPr>
          <w:rFonts w:ascii="Arial" w:eastAsiaTheme="minorEastAsia" w:hAnsi="Arial" w:cs="Arial"/>
          <w:color w:val="3B3B3B"/>
          <w:lang w:val="pt-PT"/>
        </w:rPr>
        <w:t>"igrejas- somente- em- casas"</w:t>
      </w:r>
      <w:r>
        <w:rPr>
          <w:rFonts w:ascii="Arial" w:eastAsiaTheme="minorEastAsia" w:hAnsi="Arial" w:cs="Arial"/>
          <w:color w:val="3B3B3B"/>
          <w:lang w:val="pt-PT"/>
        </w:rPr>
        <w:t>. Você diz que a [palavra] "heresia" é muito forte? Verdade. Mas, no entanto</w:t>
      </w:r>
      <w:r w:rsidR="00407552">
        <w:rPr>
          <w:rFonts w:ascii="Arial" w:eastAsiaTheme="minorEastAsia" w:hAnsi="Arial" w:cs="Arial"/>
          <w:color w:val="3B3B3B"/>
          <w:lang w:val="pt-PT"/>
        </w:rPr>
        <w:t xml:space="preserve"> [tal fanatismo de "igrejas- somente- em- casas"] </w:t>
      </w:r>
      <w:r>
        <w:rPr>
          <w:rFonts w:ascii="Arial" w:eastAsiaTheme="minorEastAsia" w:hAnsi="Arial" w:cs="Arial"/>
          <w:color w:val="3B3B3B"/>
          <w:lang w:val="pt-PT"/>
        </w:rPr>
        <w:t>é erro, e o erro é sempre prejudicial</w:t>
      </w:r>
      <w:r w:rsidR="00407552">
        <w:rPr>
          <w:rFonts w:ascii="Arial" w:eastAsiaTheme="minorEastAsia" w:hAnsi="Arial" w:cs="Arial"/>
          <w:color w:val="3B3B3B"/>
          <w:lang w:val="pt-PT"/>
        </w:rPr>
        <w:t xml:space="preserve"> [provoca dores e danos]</w:t>
      </w:r>
      <w:r>
        <w:rPr>
          <w:rFonts w:ascii="Arial" w:eastAsiaTheme="minorEastAsia" w:hAnsi="Arial" w:cs="Arial"/>
          <w:color w:val="3B3B3B"/>
          <w:lang w:val="pt-PT"/>
        </w:rPr>
        <w:t xml:space="preserve">, e espero que este tratamento </w:t>
      </w:r>
      <w:r w:rsidR="00407552">
        <w:rPr>
          <w:rFonts w:ascii="Arial" w:eastAsiaTheme="minorEastAsia" w:hAnsi="Arial" w:cs="Arial"/>
          <w:color w:val="3B3B3B"/>
          <w:lang w:val="pt-PT"/>
        </w:rPr>
        <w:t xml:space="preserve">[esta artigo] </w:t>
      </w:r>
      <w:r>
        <w:rPr>
          <w:rFonts w:ascii="Arial" w:eastAsiaTheme="minorEastAsia" w:hAnsi="Arial" w:cs="Arial"/>
          <w:color w:val="3B3B3B"/>
          <w:lang w:val="pt-PT"/>
        </w:rPr>
        <w:t>de seus [errados] pontos de ênfase seja útil.</w:t>
      </w:r>
    </w:p>
    <w:p w14:paraId="07C3A12B" w14:textId="77777777" w:rsidR="00492381" w:rsidRDefault="00492381">
      <w:pPr>
        <w:shd w:val="clear" w:color="auto" w:fill="FFFFFF"/>
        <w:spacing w:before="0" w:beforeAutospacing="0"/>
        <w:divId w:val="815029005"/>
        <w:rPr>
          <w:rFonts w:ascii="Arial" w:eastAsiaTheme="minorEastAsia" w:hAnsi="Arial" w:cs="Arial"/>
          <w:color w:val="3B3B3B"/>
          <w:lang w:val="pt-PT"/>
        </w:rPr>
      </w:pPr>
    </w:p>
    <w:p w14:paraId="6D096E2A" w14:textId="68EEB2C5" w:rsidR="00A910FB" w:rsidRDefault="00A86AEA">
      <w:pPr>
        <w:shd w:val="clear" w:color="auto" w:fill="FFFFFF"/>
        <w:autoSpaceDE w:val="0"/>
        <w:autoSpaceDN w:val="0"/>
        <w:adjustRightInd w:val="0"/>
        <w:spacing w:before="0" w:beforeAutospacing="0"/>
        <w:ind w:right="45"/>
        <w:divId w:val="815029005"/>
        <w:rPr>
          <w:rFonts w:ascii="Arial" w:eastAsiaTheme="minorEastAsia" w:hAnsi="Arial" w:cs="Arial"/>
          <w:color w:val="3B3B3B"/>
          <w:lang w:val="pt-PT"/>
        </w:rPr>
      </w:pPr>
      <w:r>
        <w:rPr>
          <w:rFonts w:ascii="Arial" w:eastAsiaTheme="minorEastAsia" w:hAnsi="Arial" w:cs="Arial"/>
          <w:b/>
          <w:bCs/>
          <w:color w:val="3B3B3B"/>
          <w:lang w:val="pt-PT"/>
        </w:rPr>
        <w:t>O objetivo:</w:t>
      </w:r>
      <w:r>
        <w:rPr>
          <w:rFonts w:ascii="Arial" w:eastAsiaTheme="minorEastAsia" w:hAnsi="Arial" w:cs="Arial"/>
          <w:color w:val="3B3B3B"/>
          <w:lang w:val="pt-PT"/>
        </w:rPr>
        <w:t xml:space="preserve"> damos as citações </w:t>
      </w:r>
      <w:r w:rsidRPr="00407552">
        <w:rPr>
          <w:rFonts w:ascii="Arial" w:eastAsiaTheme="minorEastAsia" w:hAnsi="Arial" w:cs="Arial"/>
          <w:color w:val="3B3B3B"/>
          <w:sz w:val="18"/>
          <w:szCs w:val="18"/>
          <w:highlight w:val="yellow"/>
          <w:vertAlign w:val="superscript"/>
          <w:lang w:val="pt-PT"/>
        </w:rPr>
        <w:t>1</w:t>
      </w:r>
      <w:r>
        <w:rPr>
          <w:rFonts w:ascii="Arial" w:eastAsiaTheme="minorEastAsia" w:hAnsi="Arial" w:cs="Arial"/>
          <w:color w:val="3B3B3B"/>
          <w:lang w:val="pt-PT"/>
        </w:rPr>
        <w:t xml:space="preserve"> dos crentes </w:t>
      </w:r>
      <w:r w:rsidR="00407552">
        <w:rPr>
          <w:rFonts w:ascii="Arial" w:eastAsiaTheme="minorEastAsia" w:hAnsi="Arial" w:cs="Arial"/>
          <w:color w:val="3B3B3B"/>
          <w:lang w:val="pt-PT"/>
        </w:rPr>
        <w:t>adeptos de "igrejas- somente- em- casas"</w:t>
      </w:r>
      <w:r>
        <w:rPr>
          <w:rFonts w:ascii="Arial" w:eastAsiaTheme="minorEastAsia" w:hAnsi="Arial" w:cs="Arial"/>
          <w:color w:val="3B3B3B"/>
          <w:lang w:val="pt-PT"/>
        </w:rPr>
        <w:t>. E é fácil deturpar alguém dessa maneira</w:t>
      </w:r>
      <w:r w:rsidR="00407552">
        <w:rPr>
          <w:rFonts w:ascii="Arial" w:eastAsiaTheme="minorEastAsia" w:hAnsi="Arial" w:cs="Arial"/>
          <w:color w:val="3B3B3B"/>
          <w:lang w:val="pt-PT"/>
        </w:rPr>
        <w:t xml:space="preserve"> [citando algumas frases de alguns autores]</w:t>
      </w:r>
      <w:r>
        <w:rPr>
          <w:rFonts w:ascii="Arial" w:eastAsiaTheme="minorEastAsia" w:hAnsi="Arial" w:cs="Arial"/>
          <w:color w:val="3B3B3B"/>
          <w:lang w:val="pt-PT"/>
        </w:rPr>
        <w:t xml:space="preserve">. E nem todos os adeptos de </w:t>
      </w:r>
      <w:r w:rsidR="000A6762">
        <w:rPr>
          <w:rFonts w:ascii="Arial" w:eastAsiaTheme="minorEastAsia" w:hAnsi="Arial" w:cs="Arial"/>
          <w:color w:val="3B3B3B"/>
          <w:lang w:val="pt-PT"/>
        </w:rPr>
        <w:t>"igrejas- somente- em- casas"</w:t>
      </w:r>
      <w:r>
        <w:rPr>
          <w:rFonts w:ascii="Arial" w:eastAsiaTheme="minorEastAsia" w:hAnsi="Arial" w:cs="Arial"/>
          <w:color w:val="3B3B3B"/>
          <w:lang w:val="pt-PT"/>
        </w:rPr>
        <w:t xml:space="preserve"> dizem todas essas coisas necessariamente. Alguns não dizem nada disso. Mas as citações representam o impulso [principal e mais representivo] do moderno movimento das </w:t>
      </w:r>
      <w:r w:rsidR="000A6762">
        <w:rPr>
          <w:rFonts w:ascii="Arial" w:eastAsiaTheme="minorEastAsia" w:hAnsi="Arial" w:cs="Arial"/>
          <w:color w:val="3B3B3B"/>
          <w:lang w:val="pt-PT"/>
        </w:rPr>
        <w:t>"igrejas- somente- em- casas"</w:t>
      </w:r>
      <w:r>
        <w:rPr>
          <w:rFonts w:ascii="Arial" w:eastAsiaTheme="minorEastAsia" w:hAnsi="Arial" w:cs="Arial"/>
          <w:color w:val="3B3B3B"/>
          <w:lang w:val="pt-PT"/>
        </w:rPr>
        <w:t xml:space="preserve">, como pode ser </w:t>
      </w:r>
      <w:r w:rsidR="00407552">
        <w:rPr>
          <w:rFonts w:ascii="Arial" w:eastAsiaTheme="minorEastAsia" w:hAnsi="Arial" w:cs="Arial"/>
          <w:color w:val="3B3B3B"/>
          <w:lang w:val="pt-PT"/>
        </w:rPr>
        <w:t>checado</w:t>
      </w:r>
      <w:r>
        <w:rPr>
          <w:rFonts w:ascii="Arial" w:eastAsiaTheme="minorEastAsia" w:hAnsi="Arial" w:cs="Arial"/>
          <w:color w:val="3B3B3B"/>
          <w:lang w:val="pt-PT"/>
        </w:rPr>
        <w:t xml:space="preserve"> em muitos sites. Fiz algumas declarações que podem perfurar e cortar, mas são justas [honestas e corretas]</w:t>
      </w:r>
      <w:r w:rsidR="000E2A08">
        <w:rPr>
          <w:rFonts w:ascii="Arial" w:eastAsiaTheme="minorEastAsia" w:hAnsi="Arial" w:cs="Arial"/>
          <w:color w:val="3B3B3B"/>
          <w:lang w:val="pt-PT"/>
        </w:rPr>
        <w:t>. E,</w:t>
      </w:r>
      <w:r>
        <w:rPr>
          <w:rFonts w:ascii="Arial" w:eastAsiaTheme="minorEastAsia" w:hAnsi="Arial" w:cs="Arial"/>
          <w:color w:val="3B3B3B"/>
          <w:lang w:val="pt-PT"/>
        </w:rPr>
        <w:t xml:space="preserve"> como está escrito, "</w:t>
      </w:r>
      <w:r>
        <w:rPr>
          <w:rFonts w:ascii="Tahoma" w:hAnsi="Tahoma" w:cs="Tahoma"/>
          <w:color w:val="0000FF"/>
        </w:rPr>
        <w:t>...</w:t>
      </w:r>
      <w:r>
        <w:rPr>
          <w:rFonts w:ascii="Tahoma" w:hAnsi="Tahoma" w:cs="Tahoma"/>
          <w:color w:val="0000FF"/>
          <w:lang w:val="x-none"/>
        </w:rPr>
        <w:t xml:space="preserve"> </w:t>
      </w:r>
      <w:r>
        <w:rPr>
          <w:rFonts w:ascii="Tahoma" w:hAnsi="Tahoma" w:cs="Tahoma"/>
          <w:b/>
          <w:bCs/>
          <w:color w:val="0000FF"/>
          <w:lang w:val="x-none"/>
        </w:rPr>
        <w:t>repreende-os severamente, a fim de que sejam sãos em a Fé</w:t>
      </w:r>
      <w:r>
        <w:rPr>
          <w:rFonts w:ascii="Tahoma" w:hAnsi="Tahoma" w:cs="Tahoma"/>
          <w:color w:val="0000FF"/>
          <w:lang w:val="x-none"/>
        </w:rPr>
        <w:t>,</w:t>
      </w:r>
      <w:r>
        <w:rPr>
          <w:rFonts w:ascii="Tahoma" w:hAnsi="Tahoma" w:cs="Tahoma"/>
          <w:color w:val="0000FF"/>
        </w:rPr>
        <w:t xml:space="preserve"> (LTT)</w:t>
      </w:r>
      <w:r>
        <w:rPr>
          <w:rFonts w:ascii="Arial" w:eastAsiaTheme="minorEastAsia" w:hAnsi="Arial" w:cs="Arial"/>
          <w:color w:val="3B3B3B"/>
          <w:lang w:val="pt-PT"/>
        </w:rPr>
        <w:t>". Tito 1:13.</w:t>
      </w:r>
    </w:p>
    <w:p w14:paraId="1DD42E48" w14:textId="77777777" w:rsidR="00A910FB" w:rsidRDefault="00A910FB">
      <w:pPr>
        <w:shd w:val="clear" w:color="auto" w:fill="FFFFFF"/>
        <w:autoSpaceDE w:val="0"/>
        <w:autoSpaceDN w:val="0"/>
        <w:adjustRightInd w:val="0"/>
        <w:spacing w:before="0" w:beforeAutospacing="0"/>
        <w:ind w:right="45"/>
        <w:divId w:val="815029005"/>
        <w:rPr>
          <w:rFonts w:ascii="Arial" w:eastAsiaTheme="minorEastAsia" w:hAnsi="Arial" w:cs="Arial"/>
          <w:color w:val="3B3B3B"/>
          <w:lang w:val="pt-PT"/>
        </w:rPr>
      </w:pPr>
    </w:p>
    <w:p w14:paraId="70003EB8" w14:textId="77777777" w:rsidR="00A910FB" w:rsidRDefault="00A86AEA">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Examinaremos estes tópicos: </w:t>
      </w:r>
      <w:r>
        <w:rPr>
          <w:rFonts w:ascii="Arial" w:eastAsiaTheme="minorEastAsia" w:hAnsi="Arial" w:cs="Arial"/>
          <w:color w:val="3B3B3B"/>
          <w:lang w:val="pt-PT"/>
        </w:rPr>
        <w:br/>
        <w:t xml:space="preserve">1. Reuniões Exclusivamente Com Diálogos [sem pregação, sem sermão]? </w:t>
      </w:r>
      <w:r>
        <w:rPr>
          <w:rFonts w:ascii="Arial" w:eastAsiaTheme="minorEastAsia" w:hAnsi="Arial" w:cs="Arial"/>
          <w:color w:val="3B3B3B"/>
          <w:lang w:val="pt-PT"/>
        </w:rPr>
        <w:br/>
        <w:t xml:space="preserve">2. O Ensino e a Pregação Não Devem Ser Proeminentes Nas Reuniões? </w:t>
      </w:r>
      <w:r>
        <w:rPr>
          <w:rFonts w:ascii="Arial" w:eastAsiaTheme="minorEastAsia" w:hAnsi="Arial" w:cs="Arial"/>
          <w:color w:val="3B3B3B"/>
          <w:lang w:val="pt-PT"/>
        </w:rPr>
        <w:br/>
        <w:t xml:space="preserve">3. Estranhamente Silenciosos Sobre Liderança e Autoridade? </w:t>
      </w:r>
      <w:r>
        <w:rPr>
          <w:rFonts w:ascii="Arial" w:eastAsiaTheme="minorEastAsia" w:hAnsi="Arial" w:cs="Arial"/>
          <w:color w:val="3B3B3B"/>
          <w:lang w:val="pt-PT"/>
        </w:rPr>
        <w:br/>
        <w:t xml:space="preserve">4. Todas as Igrejas Têm Que Ser Somente em Casas? </w:t>
      </w:r>
      <w:r>
        <w:rPr>
          <w:rFonts w:ascii="Arial" w:eastAsiaTheme="minorEastAsia" w:hAnsi="Arial" w:cs="Arial"/>
          <w:color w:val="3B3B3B"/>
          <w:lang w:val="pt-PT"/>
        </w:rPr>
        <w:br/>
        <w:t>5. Tradição é Prática?</w:t>
      </w:r>
    </w:p>
    <w:p w14:paraId="54730C62" w14:textId="77777777" w:rsidR="00A910FB" w:rsidRDefault="00BD4146">
      <w:pPr>
        <w:shd w:val="clear" w:color="auto" w:fill="FFFFFF"/>
        <w:spacing w:before="300" w:beforeAutospacing="0" w:after="300"/>
        <w:jc w:val="center"/>
        <w:divId w:val="39474547"/>
        <w:rPr>
          <w:rFonts w:ascii="Arial" w:hAnsi="Arial" w:cs="Arial"/>
          <w:color w:val="3B3B3B"/>
          <w:lang w:val="pt-PT"/>
        </w:rPr>
      </w:pPr>
      <w:r>
        <w:rPr>
          <w:rFonts w:ascii="Arial" w:hAnsi="Arial" w:cs="Arial"/>
          <w:color w:val="3B3B3B"/>
          <w:lang w:val="pt-PT"/>
        </w:rPr>
        <w:pict w14:anchorId="12D6568B">
          <v:rect id="_x0000_i1025" style="width:425.2pt;height:0" o:hralign="center" o:hrstd="t" o:hr="t" fillcolor="#a0a0a0" stroked="f"/>
        </w:pict>
      </w:r>
    </w:p>
    <w:p w14:paraId="55CA0E4D" w14:textId="77777777" w:rsidR="00A910FB" w:rsidRDefault="00BD4146">
      <w:pPr>
        <w:shd w:val="clear" w:color="auto" w:fill="FFFFFF"/>
        <w:spacing w:before="300" w:beforeAutospacing="0" w:after="300"/>
        <w:jc w:val="center"/>
        <w:divId w:val="1005665382"/>
        <w:rPr>
          <w:rFonts w:ascii="Arial" w:hAnsi="Arial" w:cs="Arial"/>
          <w:color w:val="3B3B3B"/>
          <w:lang w:val="pt-PT"/>
        </w:rPr>
      </w:pPr>
      <w:r>
        <w:rPr>
          <w:rFonts w:ascii="Arial" w:hAnsi="Arial" w:cs="Arial"/>
          <w:color w:val="3B3B3B"/>
          <w:lang w:val="pt-PT"/>
        </w:rPr>
        <w:pict w14:anchorId="49A484E6">
          <v:rect id="_x0000_i1026" style="width:425.2pt;height:0" o:hralign="center" o:hrstd="t" o:hr="t" fillcolor="#a0a0a0" stroked="f"/>
        </w:pict>
      </w:r>
    </w:p>
    <w:p w14:paraId="4393899F" w14:textId="284D177E" w:rsidR="00A910FB" w:rsidRDefault="00A86AEA">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i/>
          <w:iCs/>
          <w:color w:val="3B3B3B"/>
          <w:lang w:val="pt-PT"/>
        </w:rPr>
        <w:t>1 As citações nas caixas após cada cabeçalho são do livro Ekklesia, com vários colaboradores, editado por Steve Atkerson, fevereiro de 2003, pela New Testament Restoration Foundation, Atlanta, Georgia. Algumas modificações foram feitas em s</w:t>
      </w:r>
      <w:r w:rsidR="00492381">
        <w:rPr>
          <w:rFonts w:ascii="Arial" w:eastAsiaTheme="minorEastAsia" w:hAnsi="Arial" w:cs="Arial"/>
          <w:i/>
          <w:iCs/>
          <w:color w:val="3B3B3B"/>
          <w:lang w:val="pt-PT"/>
        </w:rPr>
        <w:t>eu livro</w:t>
      </w:r>
      <w:r>
        <w:rPr>
          <w:rFonts w:ascii="Arial" w:eastAsiaTheme="minorEastAsia" w:hAnsi="Arial" w:cs="Arial"/>
          <w:i/>
          <w:iCs/>
          <w:color w:val="3B3B3B"/>
          <w:lang w:val="pt-PT"/>
        </w:rPr>
        <w:t xml:space="preserve"> posterior Igreja da Casa. Meu tratado foi escrito há cerca de quatro anos e submetido ao Editor antes de sua Igreja da Casa ser escrita.</w:t>
      </w:r>
    </w:p>
    <w:p w14:paraId="308B1424" w14:textId="62907AF9" w:rsidR="000E2A08" w:rsidRDefault="000E2A08">
      <w:pPr>
        <w:shd w:val="clear" w:color="auto" w:fill="FFFFFF"/>
        <w:spacing w:before="0" w:beforeAutospacing="0"/>
        <w:divId w:val="815029005"/>
        <w:rPr>
          <w:rFonts w:ascii="Arial" w:eastAsiaTheme="minorEastAsia" w:hAnsi="Arial" w:cs="Arial"/>
          <w:color w:val="3B3B3B"/>
          <w:lang w:val="pt-PT"/>
        </w:rPr>
      </w:pPr>
    </w:p>
    <w:p w14:paraId="5BCA90C0" w14:textId="1CD15283" w:rsidR="000E2A08" w:rsidRPr="000E2A08" w:rsidRDefault="000E2A08">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[Todas as citações são da Bíblia LTT, a Bíblia Literal do Texto Tradicional, a não ser que indicado em contrário.]</w:t>
      </w:r>
    </w:p>
    <w:sectPr w:rsidR="000E2A08" w:rsidRPr="000E2A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61292"/>
    <w:rsid w:val="00073C11"/>
    <w:rsid w:val="000A4F55"/>
    <w:rsid w:val="000A6762"/>
    <w:rsid w:val="000E2A08"/>
    <w:rsid w:val="000E4F5E"/>
    <w:rsid w:val="001A62BD"/>
    <w:rsid w:val="00201F5D"/>
    <w:rsid w:val="002435C6"/>
    <w:rsid w:val="002B00DE"/>
    <w:rsid w:val="0034356E"/>
    <w:rsid w:val="00363B32"/>
    <w:rsid w:val="00407552"/>
    <w:rsid w:val="00492381"/>
    <w:rsid w:val="00495975"/>
    <w:rsid w:val="005178E1"/>
    <w:rsid w:val="00580189"/>
    <w:rsid w:val="005B5041"/>
    <w:rsid w:val="006F5A1F"/>
    <w:rsid w:val="007657E2"/>
    <w:rsid w:val="00804E5A"/>
    <w:rsid w:val="008835CF"/>
    <w:rsid w:val="00901DBD"/>
    <w:rsid w:val="00906AA3"/>
    <w:rsid w:val="00931490"/>
    <w:rsid w:val="0094344F"/>
    <w:rsid w:val="009A1ED8"/>
    <w:rsid w:val="00A86AEA"/>
    <w:rsid w:val="00A910FB"/>
    <w:rsid w:val="00B67C8E"/>
    <w:rsid w:val="00B74C2B"/>
    <w:rsid w:val="00BD4146"/>
    <w:rsid w:val="00BF09C0"/>
    <w:rsid w:val="00D33E12"/>
    <w:rsid w:val="00D630F3"/>
    <w:rsid w:val="00D91BA5"/>
    <w:rsid w:val="00DD538F"/>
    <w:rsid w:val="00E93316"/>
    <w:rsid w:val="00F532CB"/>
    <w:rsid w:val="00F82859"/>
    <w:rsid w:val="00FB7FC8"/>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580189"/>
    <w:pPr>
      <w:spacing w:before="0" w:beforeAutospacing="0" w:after="225"/>
      <w:jc w:val="center"/>
      <w:outlineLvl w:val="1"/>
    </w:pPr>
    <w:rPr>
      <w:rFonts w:ascii="inherit" w:eastAsiaTheme="minorEastAsia" w:hAnsi="inherit"/>
      <w:b/>
      <w:bCs/>
      <w:color w:val="C00000"/>
      <w:sz w:val="32"/>
      <w:szCs w:val="32"/>
      <w:u w:val="single"/>
      <w:lang w:val="pt-PT"/>
    </w:rPr>
  </w:style>
  <w:style w:type="paragraph" w:styleId="Ttulo3">
    <w:name w:val="heading 3"/>
    <w:basedOn w:val="Normal"/>
    <w:link w:val="Ttulo3Char"/>
    <w:uiPriority w:val="9"/>
    <w:qFormat/>
    <w:rsid w:val="007657E2"/>
    <w:pPr>
      <w:spacing w:before="0" w:beforeAutospacing="0" w:after="225"/>
      <w:jc w:val="center"/>
      <w:outlineLvl w:val="2"/>
    </w:pPr>
    <w:rPr>
      <w:rFonts w:ascii="inherit" w:eastAsiaTheme="minorEastAsia" w:hAnsi="inherit"/>
      <w:b/>
      <w:bCs/>
      <w:color w:val="2E74B5" w:themeColor="accent5" w:themeShade="BF"/>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580189"/>
    <w:rPr>
      <w:rFonts w:ascii="inherit" w:eastAsiaTheme="minorEastAsia" w:hAnsi="inherit"/>
      <w:b/>
      <w:bCs/>
      <w:color w:val="C00000"/>
      <w:sz w:val="32"/>
      <w:szCs w:val="32"/>
      <w:u w:val="single"/>
      <w:lang w:val="pt-PT"/>
    </w:rPr>
  </w:style>
  <w:style w:type="character" w:customStyle="1" w:styleId="Ttulo3Char">
    <w:name w:val="Título 3 Char"/>
    <w:basedOn w:val="Fontepargpadro"/>
    <w:link w:val="Ttulo3"/>
    <w:uiPriority w:val="9"/>
    <w:rsid w:val="007657E2"/>
    <w:rPr>
      <w:rFonts w:ascii="inherit" w:eastAsiaTheme="minorEastAsia" w:hAnsi="inherit"/>
      <w:b/>
      <w:bCs/>
      <w:color w:val="2E74B5" w:themeColor="accent5" w:themeShade="BF"/>
      <w:sz w:val="24"/>
      <w:szCs w:val="24"/>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17748403">
                          <w:marLeft w:val="0"/>
                          <w:marRight w:val="0"/>
                          <w:marTop w:val="0"/>
                          <w:marBottom w:val="495"/>
                          <w:divBdr>
                            <w:top w:val="single" w:sz="6" w:space="0" w:color="EAEAEA"/>
                            <w:left w:val="single" w:sz="6" w:space="0" w:color="EAEAEA"/>
                            <w:bottom w:val="single" w:sz="6" w:space="0" w:color="EAEAEA"/>
                            <w:right w:val="single" w:sz="6" w:space="0" w:color="EAEAEA"/>
                          </w:divBdr>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0608">
                      <w:marLeft w:val="0"/>
                      <w:marRight w:val="0"/>
                      <w:marTop w:val="0"/>
                      <w:marBottom w:val="0"/>
                      <w:divBdr>
                        <w:top w:val="none" w:sz="0" w:space="0" w:color="auto"/>
                        <w:left w:val="none" w:sz="0" w:space="0" w:color="auto"/>
                        <w:bottom w:val="none" w:sz="0" w:space="0" w:color="auto"/>
                        <w:right w:val="none" w:sz="0" w:space="0" w:color="auto"/>
                      </w:divBdr>
                      <w:divsChild>
                        <w:div w:id="1600412596">
                          <w:marLeft w:val="0"/>
                          <w:marRight w:val="0"/>
                          <w:marTop w:val="0"/>
                          <w:marBottom w:val="0"/>
                          <w:divBdr>
                            <w:top w:val="none" w:sz="0" w:space="0" w:color="auto"/>
                            <w:left w:val="none" w:sz="0" w:space="0" w:color="auto"/>
                            <w:bottom w:val="none" w:sz="0" w:space="0" w:color="auto"/>
                            <w:right w:val="none" w:sz="0" w:space="0" w:color="auto"/>
                          </w:divBdr>
                          <w:divsChild>
                            <w:div w:id="1376731924">
                              <w:marLeft w:val="0"/>
                              <w:marRight w:val="0"/>
                              <w:marTop w:val="0"/>
                              <w:marBottom w:val="450"/>
                              <w:divBdr>
                                <w:top w:val="single" w:sz="6" w:space="0" w:color="EAEAEA"/>
                                <w:left w:val="single" w:sz="6" w:space="0" w:color="EAEAEA"/>
                                <w:bottom w:val="single" w:sz="6" w:space="0" w:color="EAEAEA"/>
                                <w:right w:val="single" w:sz="6" w:space="0" w:color="EAEAEA"/>
                              </w:divBdr>
                              <w:divsChild>
                                <w:div w:id="1160270345">
                                  <w:marLeft w:val="0"/>
                                  <w:marRight w:val="0"/>
                                  <w:marTop w:val="0"/>
                                  <w:marBottom w:val="0"/>
                                  <w:divBdr>
                                    <w:top w:val="none" w:sz="0" w:space="0" w:color="auto"/>
                                    <w:left w:val="none" w:sz="0" w:space="0" w:color="auto"/>
                                    <w:bottom w:val="none" w:sz="0" w:space="0" w:color="auto"/>
                                    <w:right w:val="none" w:sz="0" w:space="0" w:color="auto"/>
                                  </w:divBdr>
                                  <w:divsChild>
                                    <w:div w:id="1248659115">
                                      <w:marLeft w:val="0"/>
                                      <w:marRight w:val="0"/>
                                      <w:marTop w:val="0"/>
                                      <w:marBottom w:val="0"/>
                                      <w:divBdr>
                                        <w:top w:val="none" w:sz="0" w:space="0" w:color="auto"/>
                                        <w:left w:val="none" w:sz="0" w:space="0" w:color="auto"/>
                                        <w:bottom w:val="none" w:sz="0" w:space="0" w:color="auto"/>
                                        <w:right w:val="none" w:sz="0" w:space="0" w:color="auto"/>
                                      </w:divBdr>
                                      <w:divsChild>
                                        <w:div w:id="1084106236">
                                          <w:marLeft w:val="0"/>
                                          <w:marRight w:val="0"/>
                                          <w:marTop w:val="0"/>
                                          <w:marBottom w:val="0"/>
                                          <w:divBdr>
                                            <w:top w:val="none" w:sz="0" w:space="0" w:color="auto"/>
                                            <w:left w:val="none" w:sz="0" w:space="0" w:color="auto"/>
                                            <w:bottom w:val="none" w:sz="0" w:space="0" w:color="auto"/>
                                            <w:right w:val="none" w:sz="0" w:space="0" w:color="auto"/>
                                          </w:divBdr>
                                        </w:div>
                                        <w:div w:id="1386681832">
                                          <w:marLeft w:val="0"/>
                                          <w:marRight w:val="0"/>
                                          <w:marTop w:val="705"/>
                                          <w:marBottom w:val="0"/>
                                          <w:divBdr>
                                            <w:top w:val="none" w:sz="0" w:space="0" w:color="auto"/>
                                            <w:left w:val="none" w:sz="0" w:space="0" w:color="auto"/>
                                            <w:bottom w:val="none" w:sz="0" w:space="0" w:color="auto"/>
                                            <w:right w:val="none" w:sz="0" w:space="0" w:color="auto"/>
                                          </w:divBdr>
                                        </w:div>
                                        <w:div w:id="2144304447">
                                          <w:marLeft w:val="1950"/>
                                          <w:marRight w:val="0"/>
                                          <w:marTop w:val="0"/>
                                          <w:marBottom w:val="0"/>
                                          <w:divBdr>
                                            <w:top w:val="none" w:sz="0" w:space="0" w:color="auto"/>
                                            <w:left w:val="none" w:sz="0" w:space="0" w:color="auto"/>
                                            <w:bottom w:val="none" w:sz="0" w:space="0" w:color="auto"/>
                                            <w:right w:val="none" w:sz="0" w:space="0" w:color="auto"/>
                                          </w:divBdr>
                                        </w:div>
                                        <w:div w:id="1985617628">
                                          <w:marLeft w:val="0"/>
                                          <w:marRight w:val="0"/>
                                          <w:marTop w:val="0"/>
                                          <w:marBottom w:val="0"/>
                                          <w:divBdr>
                                            <w:top w:val="none" w:sz="0" w:space="0" w:color="auto"/>
                                            <w:left w:val="none" w:sz="0" w:space="0" w:color="auto"/>
                                            <w:bottom w:val="none" w:sz="0" w:space="0" w:color="auto"/>
                                            <w:right w:val="none" w:sz="0" w:space="0" w:color="auto"/>
                                          </w:divBdr>
                                        </w:div>
                                        <w:div w:id="1677613616">
                                          <w:marLeft w:val="0"/>
                                          <w:marRight w:val="0"/>
                                          <w:marTop w:val="705"/>
                                          <w:marBottom w:val="0"/>
                                          <w:divBdr>
                                            <w:top w:val="none" w:sz="0" w:space="0" w:color="auto"/>
                                            <w:left w:val="none" w:sz="0" w:space="0" w:color="auto"/>
                                            <w:bottom w:val="none" w:sz="0" w:space="0" w:color="auto"/>
                                            <w:right w:val="none" w:sz="0" w:space="0" w:color="auto"/>
                                          </w:divBdr>
                                        </w:div>
                                        <w:div w:id="2070838359">
                                          <w:marLeft w:val="1950"/>
                                          <w:marRight w:val="0"/>
                                          <w:marTop w:val="0"/>
                                          <w:marBottom w:val="0"/>
                                          <w:divBdr>
                                            <w:top w:val="none" w:sz="0" w:space="0" w:color="auto"/>
                                            <w:left w:val="none" w:sz="0" w:space="0" w:color="auto"/>
                                            <w:bottom w:val="none" w:sz="0" w:space="0" w:color="auto"/>
                                            <w:right w:val="none" w:sz="0" w:space="0" w:color="auto"/>
                                          </w:divBdr>
                                        </w:div>
                                        <w:div w:id="1378042864">
                                          <w:marLeft w:val="0"/>
                                          <w:marRight w:val="0"/>
                                          <w:marTop w:val="0"/>
                                          <w:marBottom w:val="0"/>
                                          <w:divBdr>
                                            <w:top w:val="none" w:sz="0" w:space="0" w:color="auto"/>
                                            <w:left w:val="none" w:sz="0" w:space="0" w:color="auto"/>
                                            <w:bottom w:val="none" w:sz="0" w:space="0" w:color="auto"/>
                                            <w:right w:val="none" w:sz="0" w:space="0" w:color="auto"/>
                                          </w:divBdr>
                                        </w:div>
                                        <w:div w:id="1546677834">
                                          <w:marLeft w:val="0"/>
                                          <w:marRight w:val="0"/>
                                          <w:marTop w:val="705"/>
                                          <w:marBottom w:val="0"/>
                                          <w:divBdr>
                                            <w:top w:val="none" w:sz="0" w:space="0" w:color="auto"/>
                                            <w:left w:val="none" w:sz="0" w:space="0" w:color="auto"/>
                                            <w:bottom w:val="none" w:sz="0" w:space="0" w:color="auto"/>
                                            <w:right w:val="none" w:sz="0" w:space="0" w:color="auto"/>
                                          </w:divBdr>
                                        </w:div>
                                        <w:div w:id="584805209">
                                          <w:marLeft w:val="1950"/>
                                          <w:marRight w:val="0"/>
                                          <w:marTop w:val="0"/>
                                          <w:marBottom w:val="0"/>
                                          <w:divBdr>
                                            <w:top w:val="none" w:sz="0" w:space="0" w:color="auto"/>
                                            <w:left w:val="none" w:sz="0" w:space="0" w:color="auto"/>
                                            <w:bottom w:val="none" w:sz="0" w:space="0" w:color="auto"/>
                                            <w:right w:val="none" w:sz="0" w:space="0" w:color="auto"/>
                                          </w:divBdr>
                                        </w:div>
                                        <w:div w:id="1251039146">
                                          <w:marLeft w:val="0"/>
                                          <w:marRight w:val="0"/>
                                          <w:marTop w:val="0"/>
                                          <w:marBottom w:val="0"/>
                                          <w:divBdr>
                                            <w:top w:val="none" w:sz="0" w:space="0" w:color="auto"/>
                                            <w:left w:val="none" w:sz="0" w:space="0" w:color="auto"/>
                                            <w:bottom w:val="none" w:sz="0" w:space="0" w:color="auto"/>
                                            <w:right w:val="none" w:sz="0" w:space="0" w:color="auto"/>
                                          </w:divBdr>
                                        </w:div>
                                        <w:div w:id="632977467">
                                          <w:marLeft w:val="0"/>
                                          <w:marRight w:val="0"/>
                                          <w:marTop w:val="705"/>
                                          <w:marBottom w:val="0"/>
                                          <w:divBdr>
                                            <w:top w:val="none" w:sz="0" w:space="0" w:color="auto"/>
                                            <w:left w:val="none" w:sz="0" w:space="0" w:color="auto"/>
                                            <w:bottom w:val="none" w:sz="0" w:space="0" w:color="auto"/>
                                            <w:right w:val="none" w:sz="0" w:space="0" w:color="auto"/>
                                          </w:divBdr>
                                        </w:div>
                                        <w:div w:id="474764001">
                                          <w:marLeft w:val="1950"/>
                                          <w:marRight w:val="0"/>
                                          <w:marTop w:val="0"/>
                                          <w:marBottom w:val="0"/>
                                          <w:divBdr>
                                            <w:top w:val="none" w:sz="0" w:space="0" w:color="auto"/>
                                            <w:left w:val="none" w:sz="0" w:space="0" w:color="auto"/>
                                            <w:bottom w:val="none" w:sz="0" w:space="0" w:color="auto"/>
                                            <w:right w:val="none" w:sz="0" w:space="0" w:color="auto"/>
                                          </w:divBdr>
                                        </w:div>
                                        <w:div w:id="146291325">
                                          <w:marLeft w:val="0"/>
                                          <w:marRight w:val="0"/>
                                          <w:marTop w:val="0"/>
                                          <w:marBottom w:val="0"/>
                                          <w:divBdr>
                                            <w:top w:val="none" w:sz="0" w:space="0" w:color="auto"/>
                                            <w:left w:val="none" w:sz="0" w:space="0" w:color="auto"/>
                                            <w:bottom w:val="none" w:sz="0" w:space="0" w:color="auto"/>
                                            <w:right w:val="none" w:sz="0" w:space="0" w:color="auto"/>
                                          </w:divBdr>
                                        </w:div>
                                        <w:div w:id="1875582521">
                                          <w:marLeft w:val="0"/>
                                          <w:marRight w:val="0"/>
                                          <w:marTop w:val="705"/>
                                          <w:marBottom w:val="0"/>
                                          <w:divBdr>
                                            <w:top w:val="none" w:sz="0" w:space="0" w:color="auto"/>
                                            <w:left w:val="none" w:sz="0" w:space="0" w:color="auto"/>
                                            <w:bottom w:val="none" w:sz="0" w:space="0" w:color="auto"/>
                                            <w:right w:val="none" w:sz="0" w:space="0" w:color="auto"/>
                                          </w:divBdr>
                                        </w:div>
                                        <w:div w:id="2081558678">
                                          <w:marLeft w:val="1950"/>
                                          <w:marRight w:val="0"/>
                                          <w:marTop w:val="0"/>
                                          <w:marBottom w:val="0"/>
                                          <w:divBdr>
                                            <w:top w:val="none" w:sz="0" w:space="0" w:color="auto"/>
                                            <w:left w:val="none" w:sz="0" w:space="0" w:color="auto"/>
                                            <w:bottom w:val="none" w:sz="0" w:space="0" w:color="auto"/>
                                            <w:right w:val="none" w:sz="0" w:space="0" w:color="auto"/>
                                          </w:divBdr>
                                        </w:div>
                                        <w:div w:id="902108633">
                                          <w:marLeft w:val="0"/>
                                          <w:marRight w:val="0"/>
                                          <w:marTop w:val="0"/>
                                          <w:marBottom w:val="0"/>
                                          <w:divBdr>
                                            <w:top w:val="none" w:sz="0" w:space="0" w:color="auto"/>
                                            <w:left w:val="none" w:sz="0" w:space="0" w:color="auto"/>
                                            <w:bottom w:val="none" w:sz="0" w:space="0" w:color="auto"/>
                                            <w:right w:val="none" w:sz="0" w:space="0" w:color="auto"/>
                                          </w:divBdr>
                                        </w:div>
                                        <w:div w:id="676230979">
                                          <w:marLeft w:val="0"/>
                                          <w:marRight w:val="0"/>
                                          <w:marTop w:val="705"/>
                                          <w:marBottom w:val="0"/>
                                          <w:divBdr>
                                            <w:top w:val="none" w:sz="0" w:space="0" w:color="auto"/>
                                            <w:left w:val="none" w:sz="0" w:space="0" w:color="auto"/>
                                            <w:bottom w:val="none" w:sz="0" w:space="0" w:color="auto"/>
                                            <w:right w:val="none" w:sz="0" w:space="0" w:color="auto"/>
                                          </w:divBdr>
                                        </w:div>
                                        <w:div w:id="1672679955">
                                          <w:marLeft w:val="1950"/>
                                          <w:marRight w:val="0"/>
                                          <w:marTop w:val="0"/>
                                          <w:marBottom w:val="0"/>
                                          <w:divBdr>
                                            <w:top w:val="none" w:sz="0" w:space="0" w:color="auto"/>
                                            <w:left w:val="none" w:sz="0" w:space="0" w:color="auto"/>
                                            <w:bottom w:val="none" w:sz="0" w:space="0" w:color="auto"/>
                                            <w:right w:val="none" w:sz="0" w:space="0" w:color="auto"/>
                                          </w:divBdr>
                                        </w:div>
                                        <w:div w:id="838692459">
                                          <w:marLeft w:val="0"/>
                                          <w:marRight w:val="0"/>
                                          <w:marTop w:val="0"/>
                                          <w:marBottom w:val="0"/>
                                          <w:divBdr>
                                            <w:top w:val="none" w:sz="0" w:space="0" w:color="auto"/>
                                            <w:left w:val="none" w:sz="0" w:space="0" w:color="auto"/>
                                            <w:bottom w:val="none" w:sz="0" w:space="0" w:color="auto"/>
                                            <w:right w:val="none" w:sz="0" w:space="0" w:color="auto"/>
                                          </w:divBdr>
                                        </w:div>
                                        <w:div w:id="361981753">
                                          <w:marLeft w:val="0"/>
                                          <w:marRight w:val="0"/>
                                          <w:marTop w:val="705"/>
                                          <w:marBottom w:val="0"/>
                                          <w:divBdr>
                                            <w:top w:val="none" w:sz="0" w:space="0" w:color="auto"/>
                                            <w:left w:val="none" w:sz="0" w:space="0" w:color="auto"/>
                                            <w:bottom w:val="none" w:sz="0" w:space="0" w:color="auto"/>
                                            <w:right w:val="none" w:sz="0" w:space="0" w:color="auto"/>
                                          </w:divBdr>
                                        </w:div>
                                        <w:div w:id="707072016">
                                          <w:marLeft w:val="1950"/>
                                          <w:marRight w:val="0"/>
                                          <w:marTop w:val="0"/>
                                          <w:marBottom w:val="0"/>
                                          <w:divBdr>
                                            <w:top w:val="none" w:sz="0" w:space="0" w:color="auto"/>
                                            <w:left w:val="none" w:sz="0" w:space="0" w:color="auto"/>
                                            <w:bottom w:val="none" w:sz="0" w:space="0" w:color="auto"/>
                                            <w:right w:val="none" w:sz="0" w:space="0" w:color="auto"/>
                                          </w:divBdr>
                                        </w:div>
                                        <w:div w:id="799345250">
                                          <w:marLeft w:val="0"/>
                                          <w:marRight w:val="0"/>
                                          <w:marTop w:val="0"/>
                                          <w:marBottom w:val="0"/>
                                          <w:divBdr>
                                            <w:top w:val="none" w:sz="0" w:space="0" w:color="auto"/>
                                            <w:left w:val="none" w:sz="0" w:space="0" w:color="auto"/>
                                            <w:bottom w:val="none" w:sz="0" w:space="0" w:color="auto"/>
                                            <w:right w:val="none" w:sz="0" w:space="0" w:color="auto"/>
                                          </w:divBdr>
                                        </w:div>
                                        <w:div w:id="1473982049">
                                          <w:marLeft w:val="0"/>
                                          <w:marRight w:val="0"/>
                                          <w:marTop w:val="705"/>
                                          <w:marBottom w:val="0"/>
                                          <w:divBdr>
                                            <w:top w:val="none" w:sz="0" w:space="0" w:color="auto"/>
                                            <w:left w:val="none" w:sz="0" w:space="0" w:color="auto"/>
                                            <w:bottom w:val="none" w:sz="0" w:space="0" w:color="auto"/>
                                            <w:right w:val="none" w:sz="0" w:space="0" w:color="auto"/>
                                          </w:divBdr>
                                        </w:div>
                                        <w:div w:id="1719163837">
                                          <w:marLeft w:val="1950"/>
                                          <w:marRight w:val="0"/>
                                          <w:marTop w:val="0"/>
                                          <w:marBottom w:val="0"/>
                                          <w:divBdr>
                                            <w:top w:val="none" w:sz="0" w:space="0" w:color="auto"/>
                                            <w:left w:val="none" w:sz="0" w:space="0" w:color="auto"/>
                                            <w:bottom w:val="none" w:sz="0" w:space="0" w:color="auto"/>
                                            <w:right w:val="none" w:sz="0" w:space="0" w:color="auto"/>
                                          </w:divBdr>
                                        </w:div>
                                        <w:div w:id="1086805808">
                                          <w:marLeft w:val="0"/>
                                          <w:marRight w:val="0"/>
                                          <w:marTop w:val="0"/>
                                          <w:marBottom w:val="0"/>
                                          <w:divBdr>
                                            <w:top w:val="none" w:sz="0" w:space="0" w:color="auto"/>
                                            <w:left w:val="none" w:sz="0" w:space="0" w:color="auto"/>
                                            <w:bottom w:val="none" w:sz="0" w:space="0" w:color="auto"/>
                                            <w:right w:val="none" w:sz="0" w:space="0" w:color="auto"/>
                                          </w:divBdr>
                                        </w:div>
                                        <w:div w:id="1545099732">
                                          <w:marLeft w:val="0"/>
                                          <w:marRight w:val="0"/>
                                          <w:marTop w:val="705"/>
                                          <w:marBottom w:val="0"/>
                                          <w:divBdr>
                                            <w:top w:val="none" w:sz="0" w:space="0" w:color="auto"/>
                                            <w:left w:val="none" w:sz="0" w:space="0" w:color="auto"/>
                                            <w:bottom w:val="none" w:sz="0" w:space="0" w:color="auto"/>
                                            <w:right w:val="none" w:sz="0" w:space="0" w:color="auto"/>
                                          </w:divBdr>
                                        </w:div>
                                        <w:div w:id="1279024927">
                                          <w:marLeft w:val="1950"/>
                                          <w:marRight w:val="0"/>
                                          <w:marTop w:val="0"/>
                                          <w:marBottom w:val="0"/>
                                          <w:divBdr>
                                            <w:top w:val="none" w:sz="0" w:space="0" w:color="auto"/>
                                            <w:left w:val="none" w:sz="0" w:space="0" w:color="auto"/>
                                            <w:bottom w:val="none" w:sz="0" w:space="0" w:color="auto"/>
                                            <w:right w:val="none" w:sz="0" w:space="0" w:color="auto"/>
                                          </w:divBdr>
                                        </w:div>
                                        <w:div w:id="1886984181">
                                          <w:marLeft w:val="0"/>
                                          <w:marRight w:val="0"/>
                                          <w:marTop w:val="0"/>
                                          <w:marBottom w:val="0"/>
                                          <w:divBdr>
                                            <w:top w:val="none" w:sz="0" w:space="0" w:color="auto"/>
                                            <w:left w:val="none" w:sz="0" w:space="0" w:color="auto"/>
                                            <w:bottom w:val="none" w:sz="0" w:space="0" w:color="auto"/>
                                            <w:right w:val="none" w:sz="0" w:space="0" w:color="auto"/>
                                          </w:divBdr>
                                        </w:div>
                                        <w:div w:id="742802095">
                                          <w:marLeft w:val="0"/>
                                          <w:marRight w:val="0"/>
                                          <w:marTop w:val="705"/>
                                          <w:marBottom w:val="0"/>
                                          <w:divBdr>
                                            <w:top w:val="none" w:sz="0" w:space="0" w:color="auto"/>
                                            <w:left w:val="none" w:sz="0" w:space="0" w:color="auto"/>
                                            <w:bottom w:val="none" w:sz="0" w:space="0" w:color="auto"/>
                                            <w:right w:val="none" w:sz="0" w:space="0" w:color="auto"/>
                                          </w:divBdr>
                                        </w:div>
                                        <w:div w:id="1147429729">
                                          <w:marLeft w:val="1950"/>
                                          <w:marRight w:val="0"/>
                                          <w:marTop w:val="0"/>
                                          <w:marBottom w:val="0"/>
                                          <w:divBdr>
                                            <w:top w:val="none" w:sz="0" w:space="0" w:color="auto"/>
                                            <w:left w:val="none" w:sz="0" w:space="0" w:color="auto"/>
                                            <w:bottom w:val="none" w:sz="0" w:space="0" w:color="auto"/>
                                            <w:right w:val="none" w:sz="0" w:space="0" w:color="auto"/>
                                          </w:divBdr>
                                        </w:div>
                                        <w:div w:id="514157087">
                                          <w:marLeft w:val="0"/>
                                          <w:marRight w:val="0"/>
                                          <w:marTop w:val="0"/>
                                          <w:marBottom w:val="0"/>
                                          <w:divBdr>
                                            <w:top w:val="none" w:sz="0" w:space="0" w:color="auto"/>
                                            <w:left w:val="none" w:sz="0" w:space="0" w:color="auto"/>
                                            <w:bottom w:val="none" w:sz="0" w:space="0" w:color="auto"/>
                                            <w:right w:val="none" w:sz="0" w:space="0" w:color="auto"/>
                                          </w:divBdr>
                                        </w:div>
                                        <w:div w:id="1257057032">
                                          <w:marLeft w:val="0"/>
                                          <w:marRight w:val="0"/>
                                          <w:marTop w:val="705"/>
                                          <w:marBottom w:val="0"/>
                                          <w:divBdr>
                                            <w:top w:val="none" w:sz="0" w:space="0" w:color="auto"/>
                                            <w:left w:val="none" w:sz="0" w:space="0" w:color="auto"/>
                                            <w:bottom w:val="none" w:sz="0" w:space="0" w:color="auto"/>
                                            <w:right w:val="none" w:sz="0" w:space="0" w:color="auto"/>
                                          </w:divBdr>
                                        </w:div>
                                        <w:div w:id="1527982864">
                                          <w:marLeft w:val="1950"/>
                                          <w:marRight w:val="0"/>
                                          <w:marTop w:val="0"/>
                                          <w:marBottom w:val="0"/>
                                          <w:divBdr>
                                            <w:top w:val="none" w:sz="0" w:space="0" w:color="auto"/>
                                            <w:left w:val="none" w:sz="0" w:space="0" w:color="auto"/>
                                            <w:bottom w:val="none" w:sz="0" w:space="0" w:color="auto"/>
                                            <w:right w:val="none" w:sz="0" w:space="0" w:color="auto"/>
                                          </w:divBdr>
                                        </w:div>
                                        <w:div w:id="839351835">
                                          <w:marLeft w:val="0"/>
                                          <w:marRight w:val="0"/>
                                          <w:marTop w:val="0"/>
                                          <w:marBottom w:val="0"/>
                                          <w:divBdr>
                                            <w:top w:val="none" w:sz="0" w:space="0" w:color="auto"/>
                                            <w:left w:val="none" w:sz="0" w:space="0" w:color="auto"/>
                                            <w:bottom w:val="none" w:sz="0" w:space="0" w:color="auto"/>
                                            <w:right w:val="none" w:sz="0" w:space="0" w:color="auto"/>
                                          </w:divBdr>
                                        </w:div>
                                        <w:div w:id="1904022995">
                                          <w:marLeft w:val="0"/>
                                          <w:marRight w:val="0"/>
                                          <w:marTop w:val="705"/>
                                          <w:marBottom w:val="0"/>
                                          <w:divBdr>
                                            <w:top w:val="none" w:sz="0" w:space="0" w:color="auto"/>
                                            <w:left w:val="none" w:sz="0" w:space="0" w:color="auto"/>
                                            <w:bottom w:val="none" w:sz="0" w:space="0" w:color="auto"/>
                                            <w:right w:val="none" w:sz="0" w:space="0" w:color="auto"/>
                                          </w:divBdr>
                                        </w:div>
                                        <w:div w:id="1388410396">
                                          <w:marLeft w:val="1950"/>
                                          <w:marRight w:val="0"/>
                                          <w:marTop w:val="0"/>
                                          <w:marBottom w:val="0"/>
                                          <w:divBdr>
                                            <w:top w:val="none" w:sz="0" w:space="0" w:color="auto"/>
                                            <w:left w:val="none" w:sz="0" w:space="0" w:color="auto"/>
                                            <w:bottom w:val="none" w:sz="0" w:space="0" w:color="auto"/>
                                            <w:right w:val="none" w:sz="0" w:space="0" w:color="auto"/>
                                          </w:divBdr>
                                        </w:div>
                                        <w:div w:id="971979376">
                                          <w:marLeft w:val="0"/>
                                          <w:marRight w:val="0"/>
                                          <w:marTop w:val="0"/>
                                          <w:marBottom w:val="0"/>
                                          <w:divBdr>
                                            <w:top w:val="none" w:sz="0" w:space="0" w:color="auto"/>
                                            <w:left w:val="none" w:sz="0" w:space="0" w:color="auto"/>
                                            <w:bottom w:val="none" w:sz="0" w:space="0" w:color="auto"/>
                                            <w:right w:val="none" w:sz="0" w:space="0" w:color="auto"/>
                                          </w:divBdr>
                                        </w:div>
                                        <w:div w:id="2073001351">
                                          <w:marLeft w:val="0"/>
                                          <w:marRight w:val="0"/>
                                          <w:marTop w:val="705"/>
                                          <w:marBottom w:val="0"/>
                                          <w:divBdr>
                                            <w:top w:val="none" w:sz="0" w:space="0" w:color="auto"/>
                                            <w:left w:val="none" w:sz="0" w:space="0" w:color="auto"/>
                                            <w:bottom w:val="none" w:sz="0" w:space="0" w:color="auto"/>
                                            <w:right w:val="none" w:sz="0" w:space="0" w:color="auto"/>
                                          </w:divBdr>
                                        </w:div>
                                        <w:div w:id="1220482259">
                                          <w:marLeft w:val="1950"/>
                                          <w:marRight w:val="0"/>
                                          <w:marTop w:val="0"/>
                                          <w:marBottom w:val="0"/>
                                          <w:divBdr>
                                            <w:top w:val="none" w:sz="0" w:space="0" w:color="auto"/>
                                            <w:left w:val="none" w:sz="0" w:space="0" w:color="auto"/>
                                            <w:bottom w:val="none" w:sz="0" w:space="0" w:color="auto"/>
                                            <w:right w:val="none" w:sz="0" w:space="0" w:color="auto"/>
                                          </w:divBdr>
                                        </w:div>
                                        <w:div w:id="1871452626">
                                          <w:marLeft w:val="0"/>
                                          <w:marRight w:val="0"/>
                                          <w:marTop w:val="0"/>
                                          <w:marBottom w:val="0"/>
                                          <w:divBdr>
                                            <w:top w:val="none" w:sz="0" w:space="0" w:color="auto"/>
                                            <w:left w:val="none" w:sz="0" w:space="0" w:color="auto"/>
                                            <w:bottom w:val="none" w:sz="0" w:space="0" w:color="auto"/>
                                            <w:right w:val="none" w:sz="0" w:space="0" w:color="auto"/>
                                          </w:divBdr>
                                        </w:div>
                                        <w:div w:id="667831841">
                                          <w:marLeft w:val="0"/>
                                          <w:marRight w:val="0"/>
                                          <w:marTop w:val="705"/>
                                          <w:marBottom w:val="0"/>
                                          <w:divBdr>
                                            <w:top w:val="none" w:sz="0" w:space="0" w:color="auto"/>
                                            <w:left w:val="none" w:sz="0" w:space="0" w:color="auto"/>
                                            <w:bottom w:val="none" w:sz="0" w:space="0" w:color="auto"/>
                                            <w:right w:val="none" w:sz="0" w:space="0" w:color="auto"/>
                                          </w:divBdr>
                                        </w:div>
                                        <w:div w:id="1480536223">
                                          <w:marLeft w:val="1950"/>
                                          <w:marRight w:val="0"/>
                                          <w:marTop w:val="0"/>
                                          <w:marBottom w:val="0"/>
                                          <w:divBdr>
                                            <w:top w:val="none" w:sz="0" w:space="0" w:color="auto"/>
                                            <w:left w:val="none" w:sz="0" w:space="0" w:color="auto"/>
                                            <w:bottom w:val="none" w:sz="0" w:space="0" w:color="auto"/>
                                            <w:right w:val="none" w:sz="0" w:space="0" w:color="auto"/>
                                          </w:divBdr>
                                        </w:div>
                                        <w:div w:id="2140563306">
                                          <w:marLeft w:val="0"/>
                                          <w:marRight w:val="0"/>
                                          <w:marTop w:val="0"/>
                                          <w:marBottom w:val="0"/>
                                          <w:divBdr>
                                            <w:top w:val="none" w:sz="0" w:space="0" w:color="auto"/>
                                            <w:left w:val="none" w:sz="0" w:space="0" w:color="auto"/>
                                            <w:bottom w:val="none" w:sz="0" w:space="0" w:color="auto"/>
                                            <w:right w:val="none" w:sz="0" w:space="0" w:color="auto"/>
                                          </w:divBdr>
                                        </w:div>
                                        <w:div w:id="2111856562">
                                          <w:marLeft w:val="0"/>
                                          <w:marRight w:val="0"/>
                                          <w:marTop w:val="705"/>
                                          <w:marBottom w:val="0"/>
                                          <w:divBdr>
                                            <w:top w:val="none" w:sz="0" w:space="0" w:color="auto"/>
                                            <w:left w:val="none" w:sz="0" w:space="0" w:color="auto"/>
                                            <w:bottom w:val="none" w:sz="0" w:space="0" w:color="auto"/>
                                            <w:right w:val="none" w:sz="0" w:space="0" w:color="auto"/>
                                          </w:divBdr>
                                        </w:div>
                                        <w:div w:id="1584872621">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468870">
          <w:marLeft w:val="0"/>
          <w:marRight w:val="0"/>
          <w:marTop w:val="0"/>
          <w:marBottom w:val="0"/>
          <w:divBdr>
            <w:top w:val="none" w:sz="0" w:space="0" w:color="auto"/>
            <w:left w:val="none" w:sz="0" w:space="0" w:color="auto"/>
            <w:bottom w:val="none" w:sz="0" w:space="0" w:color="auto"/>
            <w:right w:val="none" w:sz="0" w:space="0" w:color="auto"/>
          </w:divBdr>
          <w:divsChild>
            <w:div w:id="1944067514">
              <w:marLeft w:val="0"/>
              <w:marRight w:val="0"/>
              <w:marTop w:val="0"/>
              <w:marBottom w:val="0"/>
              <w:divBdr>
                <w:top w:val="none" w:sz="0" w:space="0" w:color="auto"/>
                <w:left w:val="none" w:sz="0" w:space="0" w:color="auto"/>
                <w:bottom w:val="none" w:sz="0" w:space="0" w:color="auto"/>
                <w:right w:val="none" w:sz="0" w:space="0" w:color="auto"/>
              </w:divBdr>
              <w:divsChild>
                <w:div w:id="633606825">
                  <w:marLeft w:val="0"/>
                  <w:marRight w:val="0"/>
                  <w:marTop w:val="0"/>
                  <w:marBottom w:val="0"/>
                  <w:divBdr>
                    <w:top w:val="none" w:sz="0" w:space="0" w:color="auto"/>
                    <w:left w:val="none" w:sz="0" w:space="0" w:color="auto"/>
                    <w:bottom w:val="none" w:sz="0" w:space="0" w:color="auto"/>
                    <w:right w:val="none" w:sz="0" w:space="0" w:color="auto"/>
                  </w:divBdr>
                  <w:divsChild>
                    <w:div w:id="430443068">
                      <w:marLeft w:val="0"/>
                      <w:marRight w:val="0"/>
                      <w:marTop w:val="0"/>
                      <w:marBottom w:val="450"/>
                      <w:divBdr>
                        <w:top w:val="none" w:sz="0" w:space="0" w:color="auto"/>
                        <w:left w:val="none" w:sz="0" w:space="0" w:color="auto"/>
                        <w:bottom w:val="none" w:sz="0" w:space="0" w:color="auto"/>
                        <w:right w:val="none" w:sz="0" w:space="0" w:color="auto"/>
                      </w:divBdr>
                      <w:divsChild>
                        <w:div w:id="382025396">
                          <w:marLeft w:val="0"/>
                          <w:marRight w:val="0"/>
                          <w:marTop w:val="0"/>
                          <w:marBottom w:val="120"/>
                          <w:divBdr>
                            <w:top w:val="none" w:sz="0" w:space="0" w:color="auto"/>
                            <w:left w:val="none" w:sz="0" w:space="0" w:color="auto"/>
                            <w:bottom w:val="none" w:sz="0" w:space="0" w:color="auto"/>
                            <w:right w:val="none" w:sz="0" w:space="0" w:color="auto"/>
                          </w:divBdr>
                        </w:div>
                        <w:div w:id="270359459">
                          <w:marLeft w:val="0"/>
                          <w:marRight w:val="0"/>
                          <w:marTop w:val="0"/>
                          <w:marBottom w:val="0"/>
                          <w:divBdr>
                            <w:top w:val="none" w:sz="0" w:space="0" w:color="auto"/>
                            <w:left w:val="none" w:sz="0" w:space="0" w:color="auto"/>
                            <w:bottom w:val="none" w:sz="0" w:space="0" w:color="auto"/>
                            <w:right w:val="none" w:sz="0" w:space="0" w:color="auto"/>
                          </w:divBdr>
                        </w:div>
                      </w:divsChild>
                    </w:div>
                    <w:div w:id="123624192">
                      <w:marLeft w:val="0"/>
                      <w:marRight w:val="0"/>
                      <w:marTop w:val="0"/>
                      <w:marBottom w:val="450"/>
                      <w:divBdr>
                        <w:top w:val="none" w:sz="0" w:space="0" w:color="auto"/>
                        <w:left w:val="none" w:sz="0" w:space="0" w:color="auto"/>
                        <w:bottom w:val="none" w:sz="0" w:space="0" w:color="auto"/>
                        <w:right w:val="none" w:sz="0" w:space="0" w:color="auto"/>
                      </w:divBdr>
                      <w:divsChild>
                        <w:div w:id="1001589234">
                          <w:marLeft w:val="0"/>
                          <w:marRight w:val="0"/>
                          <w:marTop w:val="0"/>
                          <w:marBottom w:val="120"/>
                          <w:divBdr>
                            <w:top w:val="none" w:sz="0" w:space="0" w:color="auto"/>
                            <w:left w:val="none" w:sz="0" w:space="0" w:color="auto"/>
                            <w:bottom w:val="none" w:sz="0" w:space="0" w:color="auto"/>
                            <w:right w:val="none" w:sz="0" w:space="0" w:color="auto"/>
                          </w:divBdr>
                        </w:div>
                        <w:div w:id="492255076">
                          <w:marLeft w:val="0"/>
                          <w:marRight w:val="0"/>
                          <w:marTop w:val="0"/>
                          <w:marBottom w:val="0"/>
                          <w:divBdr>
                            <w:top w:val="none" w:sz="0" w:space="0" w:color="auto"/>
                            <w:left w:val="none" w:sz="0" w:space="0" w:color="auto"/>
                            <w:bottom w:val="none" w:sz="0" w:space="0" w:color="auto"/>
                            <w:right w:val="none" w:sz="0" w:space="0" w:color="auto"/>
                          </w:divBdr>
                        </w:div>
                      </w:divsChild>
                    </w:div>
                    <w:div w:id="1666319171">
                      <w:marLeft w:val="0"/>
                      <w:marRight w:val="0"/>
                      <w:marTop w:val="0"/>
                      <w:marBottom w:val="450"/>
                      <w:divBdr>
                        <w:top w:val="none" w:sz="0" w:space="0" w:color="auto"/>
                        <w:left w:val="none" w:sz="0" w:space="0" w:color="auto"/>
                        <w:bottom w:val="none" w:sz="0" w:space="0" w:color="auto"/>
                        <w:right w:val="none" w:sz="0" w:space="0" w:color="auto"/>
                      </w:divBdr>
                      <w:divsChild>
                        <w:div w:id="581841490">
                          <w:marLeft w:val="0"/>
                          <w:marRight w:val="0"/>
                          <w:marTop w:val="0"/>
                          <w:marBottom w:val="120"/>
                          <w:divBdr>
                            <w:top w:val="none" w:sz="0" w:space="0" w:color="auto"/>
                            <w:left w:val="none" w:sz="0" w:space="0" w:color="auto"/>
                            <w:bottom w:val="none" w:sz="0" w:space="0" w:color="auto"/>
                            <w:right w:val="none" w:sz="0" w:space="0" w:color="auto"/>
                          </w:divBdr>
                        </w:div>
                        <w:div w:id="1276401606">
                          <w:marLeft w:val="0"/>
                          <w:marRight w:val="0"/>
                          <w:marTop w:val="0"/>
                          <w:marBottom w:val="0"/>
                          <w:divBdr>
                            <w:top w:val="none" w:sz="0" w:space="0" w:color="auto"/>
                            <w:left w:val="none" w:sz="0" w:space="0" w:color="auto"/>
                            <w:bottom w:val="none" w:sz="0" w:space="0" w:color="auto"/>
                            <w:right w:val="none" w:sz="0" w:space="0" w:color="auto"/>
                          </w:divBdr>
                          <w:divsChild>
                            <w:div w:id="20255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9051">
                      <w:marLeft w:val="0"/>
                      <w:marRight w:val="0"/>
                      <w:marTop w:val="0"/>
                      <w:marBottom w:val="450"/>
                      <w:divBdr>
                        <w:top w:val="none" w:sz="0" w:space="0" w:color="auto"/>
                        <w:left w:val="none" w:sz="0" w:space="0" w:color="auto"/>
                        <w:bottom w:val="none" w:sz="0" w:space="0" w:color="auto"/>
                        <w:right w:val="none" w:sz="0" w:space="0" w:color="auto"/>
                      </w:divBdr>
                      <w:divsChild>
                        <w:div w:id="738288389">
                          <w:marLeft w:val="0"/>
                          <w:marRight w:val="0"/>
                          <w:marTop w:val="0"/>
                          <w:marBottom w:val="120"/>
                          <w:divBdr>
                            <w:top w:val="none" w:sz="0" w:space="0" w:color="auto"/>
                            <w:left w:val="none" w:sz="0" w:space="0" w:color="auto"/>
                            <w:bottom w:val="none" w:sz="0" w:space="0" w:color="auto"/>
                            <w:right w:val="none" w:sz="0" w:space="0" w:color="auto"/>
                          </w:divBdr>
                        </w:div>
                        <w:div w:id="1355032035">
                          <w:marLeft w:val="0"/>
                          <w:marRight w:val="0"/>
                          <w:marTop w:val="0"/>
                          <w:marBottom w:val="0"/>
                          <w:divBdr>
                            <w:top w:val="none" w:sz="0" w:space="0" w:color="auto"/>
                            <w:left w:val="none" w:sz="0" w:space="0" w:color="auto"/>
                            <w:bottom w:val="none" w:sz="0" w:space="0" w:color="auto"/>
                            <w:right w:val="none" w:sz="0" w:space="0" w:color="auto"/>
                          </w:divBdr>
                        </w:div>
                      </w:divsChild>
                    </w:div>
                    <w:div w:id="1870607435">
                      <w:marLeft w:val="0"/>
                      <w:marRight w:val="0"/>
                      <w:marTop w:val="0"/>
                      <w:marBottom w:val="450"/>
                      <w:divBdr>
                        <w:top w:val="none" w:sz="0" w:space="0" w:color="auto"/>
                        <w:left w:val="none" w:sz="0" w:space="0" w:color="auto"/>
                        <w:bottom w:val="none" w:sz="0" w:space="0" w:color="auto"/>
                        <w:right w:val="none" w:sz="0" w:space="0" w:color="auto"/>
                      </w:divBdr>
                      <w:divsChild>
                        <w:div w:id="966278824">
                          <w:marLeft w:val="0"/>
                          <w:marRight w:val="0"/>
                          <w:marTop w:val="0"/>
                          <w:marBottom w:val="120"/>
                          <w:divBdr>
                            <w:top w:val="none" w:sz="0" w:space="0" w:color="auto"/>
                            <w:left w:val="none" w:sz="0" w:space="0" w:color="auto"/>
                            <w:bottom w:val="none" w:sz="0" w:space="0" w:color="auto"/>
                            <w:right w:val="none" w:sz="0" w:space="0" w:color="auto"/>
                          </w:divBdr>
                        </w:div>
                        <w:div w:id="11911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0168">
          <w:marLeft w:val="225"/>
          <w:marRight w:val="225"/>
          <w:marTop w:val="0"/>
          <w:marBottom w:val="0"/>
          <w:divBdr>
            <w:top w:val="none" w:sz="0" w:space="0" w:color="auto"/>
            <w:left w:val="none" w:sz="0" w:space="0" w:color="auto"/>
            <w:bottom w:val="none" w:sz="0" w:space="0" w:color="auto"/>
            <w:right w:val="none" w:sz="0" w:space="0" w:color="auto"/>
          </w:divBdr>
          <w:divsChild>
            <w:div w:id="1551459685">
              <w:marLeft w:val="0"/>
              <w:marRight w:val="0"/>
              <w:marTop w:val="0"/>
              <w:marBottom w:val="0"/>
              <w:divBdr>
                <w:top w:val="none" w:sz="0" w:space="0" w:color="auto"/>
                <w:left w:val="none" w:sz="0" w:space="0" w:color="auto"/>
                <w:bottom w:val="none" w:sz="0" w:space="0" w:color="auto"/>
                <w:right w:val="none" w:sz="0" w:space="0" w:color="auto"/>
              </w:divBdr>
              <w:divsChild>
                <w:div w:id="13572705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Erros-Do-Moderno-Movimento-Igrejas-So-Em-Casas.B.Jennings_files/images/bg-pattern.png" TargetMode="External"/><Relationship Id="rId1" Type="http://schemas.openxmlformats.org/officeDocument/2006/relationships/styles" Target="styles.xml"/><Relationship Id="rId6" Type="http://schemas.openxmlformats.org/officeDocument/2006/relationships/hyperlink" Target="https://illbehonest.com/errors-of-the-modern-house-church-movement" TargetMode="External"/><Relationship Id="rId5" Type="http://schemas.openxmlformats.org/officeDocument/2006/relationships/hyperlink" Target="https://illbehonest.com/author/bob-jenning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788</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5</cp:revision>
  <dcterms:created xsi:type="dcterms:W3CDTF">2020-04-14T20:19:00Z</dcterms:created>
  <dcterms:modified xsi:type="dcterms:W3CDTF">2020-04-21T16:29:00Z</dcterms:modified>
</cp:coreProperties>
</file>