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F11" w:rsidRPr="00D51E43" w:rsidRDefault="00D51E43" w:rsidP="00D51E43">
      <w:pPr>
        <w:jc w:val="center"/>
      </w:pPr>
      <w:r w:rsidRPr="00D51E43">
        <w:rPr>
          <w:rStyle w:val="Ttulo1Char"/>
        </w:rPr>
        <w:t xml:space="preserve">6 Razões Pelas Quais </w:t>
      </w:r>
      <w:bookmarkStart w:id="0" w:name="_GoBack"/>
      <w:bookmarkEnd w:id="0"/>
      <w:r w:rsidRPr="00D51E43">
        <w:rPr>
          <w:rStyle w:val="Ttulo1Char"/>
        </w:rPr>
        <w:t xml:space="preserve">A Teologia Da </w:t>
      </w:r>
      <w:r>
        <w:rPr>
          <w:rStyle w:val="Ttulo1Char"/>
        </w:rPr>
        <w:t>Substitui</w:t>
      </w:r>
      <w:r w:rsidRPr="00D51E43">
        <w:rPr>
          <w:rStyle w:val="Ttulo1Char"/>
        </w:rPr>
        <w:t xml:space="preserve">ção É Falsa, E A Igreja Não </w:t>
      </w:r>
      <w:r>
        <w:rPr>
          <w:rStyle w:val="Ttulo1Char"/>
        </w:rPr>
        <w:t xml:space="preserve">Repôs </w:t>
      </w:r>
      <w:r w:rsidRPr="00D51E43">
        <w:rPr>
          <w:rStyle w:val="Ttulo1Char"/>
        </w:rPr>
        <w:t>A Nação De Israel No Plano De Deus</w:t>
      </w:r>
      <w:r w:rsidRPr="00D51E43">
        <w:t>.</w:t>
      </w:r>
    </w:p>
    <w:p w:rsidR="00D51E43" w:rsidRDefault="00D51E43" w:rsidP="00C703CB">
      <w:pPr>
        <w:jc w:val="center"/>
      </w:pPr>
      <w:r w:rsidRPr="00D51E43">
        <w:rPr>
          <w:lang w:val="en-CA"/>
        </w:rPr>
        <w:br/>
        <w:t>(</w:t>
      </w:r>
      <w:r w:rsidRPr="006E26B6">
        <w:rPr>
          <w:i/>
          <w:lang w:val="en-CA"/>
        </w:rPr>
        <w:t xml:space="preserve">6 </w:t>
      </w:r>
      <w:r w:rsidR="006E26B6" w:rsidRPr="006E26B6">
        <w:rPr>
          <w:i/>
          <w:lang w:val="en-CA"/>
        </w:rPr>
        <w:t>Reasons Why Replacement Theology Is False, And The Church Has Not Replaced The Nation Of Israel In God’s Plan</w:t>
      </w:r>
      <w:r>
        <w:rPr>
          <w:lang w:val="en-CA"/>
        </w:rPr>
        <w:t>)</w:t>
      </w:r>
      <w:r>
        <w:rPr>
          <w:lang w:val="en-CA"/>
        </w:rPr>
        <w:br/>
      </w:r>
      <w:r>
        <w:rPr>
          <w:lang w:val="en-CA"/>
        </w:rPr>
        <w:br/>
      </w:r>
      <w:hyperlink r:id="rId7" w:history="1">
        <w:r w:rsidRPr="00B66ECA">
          <w:rPr>
            <w:rStyle w:val="Hyperlink"/>
            <w:lang w:val="en-CA"/>
          </w:rPr>
          <w:t>http://mysouthland.com/Resources/Theology/6%20reasons%20Replacement%20Theology%20is%20false%20-%20the%20Church%20has%20not%20replaced%20the%20nation%20of%20Israel.pdf</w:t>
        </w:r>
      </w:hyperlink>
      <w:r>
        <w:rPr>
          <w:lang w:val="en-CA"/>
        </w:rPr>
        <w:br/>
      </w:r>
      <w:r>
        <w:rPr>
          <w:lang w:val="en-CA"/>
        </w:rPr>
        <w:br/>
      </w:r>
      <w:r w:rsidR="00C703CB">
        <w:rPr>
          <w:lang w:val="en-CA"/>
        </w:rPr>
        <w:t xml:space="preserve">Pr. </w:t>
      </w:r>
      <w:r w:rsidR="00C703CB" w:rsidRPr="00C703CB">
        <w:rPr>
          <w:b/>
        </w:rPr>
        <w:t>Thom Dick</w:t>
      </w:r>
      <w:r w:rsidR="00C703CB" w:rsidRPr="00C703CB">
        <w:t xml:space="preserve"> (</w:t>
      </w:r>
      <w:r w:rsidR="006E26B6">
        <w:t>isto é só um palpite de Hélio, porque</w:t>
      </w:r>
      <w:r w:rsidR="00C703CB" w:rsidRPr="00C703CB">
        <w:t xml:space="preserve"> nenhum autor do site colocou s</w:t>
      </w:r>
      <w:r w:rsidR="00C703CB">
        <w:t>eu nome</w:t>
      </w:r>
      <w:r w:rsidR="006E26B6">
        <w:t xml:space="preserve"> em nada que escreveu ...</w:t>
      </w:r>
      <w:r w:rsidR="00C703CB">
        <w:t>)</w:t>
      </w:r>
      <w:r w:rsidR="00C703CB" w:rsidRPr="00C703CB">
        <w:br/>
      </w:r>
      <w:r w:rsidR="00C703CB" w:rsidRPr="00C703CB"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C53D8" w:rsidRPr="007C53D8" w:rsidTr="007C53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53D8" w:rsidRPr="007C53D8" w:rsidRDefault="007C53D8" w:rsidP="007C53D8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1" w:name="1"/>
            <w:r w:rsidRPr="007C5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1</w:t>
            </w:r>
            <w:bookmarkEnd w:id="1"/>
          </w:p>
        </w:tc>
      </w:tr>
    </w:tbl>
    <w:p w:rsidR="007C53D8" w:rsidRPr="007C53D8" w:rsidRDefault="00247CC5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>
        <w:rPr>
          <w:rFonts w:eastAsia="Times New Roman"/>
          <w:i/>
          <w:iCs/>
          <w:color w:val="000000"/>
          <w:sz w:val="27"/>
          <w:szCs w:val="27"/>
          <w:lang w:eastAsia="pt-BR"/>
        </w:rPr>
        <w:br/>
      </w:r>
      <w:r w:rsidRPr="00C20247">
        <w:rPr>
          <w:rFonts w:eastAsia="Times New Roman"/>
          <w:b/>
          <w:i/>
          <w:iCs/>
          <w:color w:val="000000"/>
          <w:sz w:val="27"/>
          <w:szCs w:val="27"/>
          <w:highlight w:val="yellow"/>
          <w:lang w:eastAsia="pt-BR"/>
        </w:rPr>
        <w:t>&lt;&lt;&lt;&lt;&lt;&lt;&lt;&lt;&lt; COMEÇA TRADUÇÃO DE GOOGLE, FALHA. QUER CORRIGI-LA? POR FAVOR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br/>
      </w:r>
      <w:r>
        <w:rPr>
          <w:rFonts w:eastAsia="Times New Roman"/>
          <w:i/>
          <w:iCs/>
          <w:color w:val="000000"/>
          <w:sz w:val="27"/>
          <w:szCs w:val="27"/>
          <w:lang w:eastAsia="pt-BR"/>
        </w:rPr>
        <w:br/>
      </w:r>
      <w:r>
        <w:rPr>
          <w:rFonts w:eastAsia="Times New Roman"/>
          <w:i/>
          <w:iCs/>
          <w:color w:val="000000"/>
          <w:sz w:val="27"/>
          <w:szCs w:val="27"/>
          <w:lang w:eastAsia="pt-BR"/>
        </w:rPr>
        <w:br/>
      </w:r>
      <w:r w:rsidR="007C53D8"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"Eu acho que não damos importância suficiente para a restauração dos judeus. Não pensamos o suficiente. Mas certamente, se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Há algo prometido na Bíblia é isso. "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--Charles H. Spurgeon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1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"Para argumentar que Deus substituiu Israel com a igreja é afastar-se de um enorme corpo de evidências bíblicas".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--Walter C. Kaiser, Jr.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2</w:t>
      </w:r>
      <w:r w:rsidR="00247CC5">
        <w:rPr>
          <w:rFonts w:eastAsia="Times New Roman"/>
          <w:color w:val="000000"/>
          <w:sz w:val="12"/>
          <w:szCs w:val="12"/>
          <w:lang w:eastAsia="pt-BR"/>
        </w:rPr>
        <w:br/>
      </w:r>
      <w:r w:rsidR="00247CC5">
        <w:rPr>
          <w:rFonts w:eastAsia="Times New Roman"/>
          <w:color w:val="000000"/>
          <w:sz w:val="12"/>
          <w:szCs w:val="12"/>
          <w:lang w:eastAsia="pt-BR"/>
        </w:rPr>
        <w:br/>
      </w:r>
      <w:r w:rsidR="00247CC5">
        <w:rPr>
          <w:rFonts w:eastAsia="Times New Roman"/>
          <w:color w:val="000000"/>
          <w:sz w:val="12"/>
          <w:szCs w:val="12"/>
          <w:lang w:eastAsia="pt-BR"/>
        </w:rPr>
        <w:br/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A.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O que é Teologia de substituição?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A teologia de substituição (também conhecida como supersessionismo) ensina essencialmente que 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Igreja cristã substituiu Israel no plano de Deus. Assim, os adeptos da teologia de substituição acreditam que os judeus não são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mais o povo eleito de Deus, e que os convênios de Deus com eles foram cancelados. Em outras palavras, de acordo com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Teologia da substituição, o povo judeu de hoje já não tem nenhuma parte única a desempenhar nos planos de Deus - são como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qualquer outra nação na terra (inglês, espanhol, chinês, etc.). Tudo o que Deus queria fazer com os judeus no Antigo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Testamento, ele está fazendo agora com os cristãos.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Aqui, em forma de ponto, são os principais princípios da Teologia de substituição: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1. Israel (o povo judeu e a terra) foi substituído pela Igreja Cristã nos propósitos de Deus, ou, mais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precisamente, a Igreja é a continuação histórica de Israel com a exclusão do primeiro.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2. O povo judeu já não é mais um "povo escolhido". Na verdade, eles não são diferentes de nenhum outro grupo, como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os ingleses, espanhóis, chineses ou egípcios.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3. Desde o Pentecostes de Atos 2, o termo "Israel", conforme encontrado na Bíblia, agora se refere à Igreja.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4. As promessas, convênios e bênçãos atribuídos a Israel na Bíblia foram tirados dos judeus e dados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para a Igreja, que os substituiu. No entanto, os judeus estão sujeitos às maldições encontradas na Bíblia, como um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resultado da rejeição de Cristo.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Como resultado dessas crenças, a teologia de substituição é forçada a interpretar as muitas profecias na Escritura sobre Israel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12"/>
          <w:szCs w:val="12"/>
          <w:lang w:eastAsia="pt-BR"/>
        </w:rPr>
        <w:t>3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de maneiras alegóricas e "espiritualizadas"; eles têm que encontrar maneiras de ler a Igreja cristã em todos esses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profecias sobre o futuro em vez da nação literal de Israel e do povo judeu, uma vez que a Igreja substituiu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os judeus no plano de Deus para o mundo.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B.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Por que a teologia da substituição deve ser refutada: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1. </w:t>
      </w:r>
      <w:r w:rsidRPr="007C53D8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É não bíblico e força uma interpretação torcida e "espiritualizada" em grandes pedaços de Escrituras proféticas -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centenas de passagens são afetadas.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2. </w:t>
      </w:r>
      <w:r w:rsidRPr="007C53D8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Não pode explicar a existência contínua do povo judeu, nem o milagroso renascimento do estado de Israel 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1948.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De acordo com a teologia de substituição, Deus acabou com os judeus (como do Novo Testamento). Assim, as pessoas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que acreditam que a teologia da Reposição não pode dar glória a Deus pelos muitos milagres surpreendentes que ocorreram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no século passado em relação ao renascimento do estado moderno de Israel porque, de acordo com sua teologia,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Deus não faria isso pelos judeus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. Quem, então, é responsável pelo que aconteceu? Teologia de substituição pode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apenas responda "não Deus". E os milagres? Nenhuma explicação. Assim, a teologia de substituição tem o efeito 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1 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Spurgeon, "A Igreja de Cristo", NPSP 1: 213-14.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Pode ser acessado on-line no site intitulado "The Spurgeon Archives",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hyperlink r:id="rId8" w:anchor="note55" w:history="1">
        <w:r w:rsidRPr="007C53D8">
          <w:rPr>
            <w:rFonts w:eastAsia="Times New Roman"/>
            <w:color w:val="0000FF"/>
            <w:sz w:val="27"/>
            <w:szCs w:val="27"/>
            <w:u w:val="single"/>
            <w:lang w:eastAsia="pt-BR"/>
          </w:rPr>
          <w:t>http://www.spurgeon.org/misc/eschat2.htm#note55</w:t>
        </w:r>
      </w:hyperlink>
      <w:r w:rsidRPr="007C53D8">
        <w:rPr>
          <w:rFonts w:eastAsia="Times New Roman"/>
          <w:color w:val="000000"/>
          <w:sz w:val="27"/>
          <w:szCs w:val="27"/>
          <w:lang w:eastAsia="pt-BR"/>
        </w:rPr>
        <w:t> (acessado em 9 de maio de 2012).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2 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WC Kaiser Jr., "Uma Resposta Epigenética", no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8"/>
          <w:szCs w:val="18"/>
          <w:lang w:eastAsia="pt-BR"/>
        </w:rPr>
        <w:t>Dispensacionalismo, Israel e a Igreja: The Search for Definition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, ed.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CA Blaising 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DL Bock (Grand Rapids: Zondervan, 1992), 364.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3 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Profecias sobre a futura restauração de Israel, sobre os judeus que retornam à terra de Israel de serem espalhados pelo mundo,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 profecias sobre os judeus voltando-se para Jesus com todo seu coração e sendo abençoados por Ele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na terra de Israel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em Seu Retorno (muitos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Escrituras fornecidas posteriormente neste artigo).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C53D8" w:rsidRPr="007C53D8" w:rsidTr="007C53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53D8" w:rsidRPr="007C53D8" w:rsidRDefault="007C53D8" w:rsidP="007C53D8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2" w:name="2"/>
            <w:r w:rsidRPr="007C5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2</w:t>
            </w:r>
            <w:bookmarkEnd w:id="2"/>
          </w:p>
        </w:tc>
      </w:tr>
    </w:tbl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Página 2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repudiando uma das maiores provas para a existência de Deus no mundo de hoje - o milagroso renascimento da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nação de Israel.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3. </w:t>
      </w:r>
      <w:r w:rsidRPr="007C53D8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Ao longo da história abriu o caminho para que os "cristãos" se envolvam em comportamentos antisemitas.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A Igreja Cristã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tem uma história horrível e embaraçosa de perseguir o povo judeu, e essa história de perseguição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nunca foi possível sem teologia de substituição. Nota: devo aqui fazer algo claro - Substituição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 teologia não é em si mesma o racismo e muitas das pessoas hoje que se ocupam da teologia de substituição não são racistas. Mas,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 teologia de substituição é o portão aberto através do qual toda perseguição "cristã" dos judeus teve que viajar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através da história. Veja, seria impossível para quem acredita que a Bíblia ensina que (1) Deus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os convênios com os judeus ainda estão intactos, (2) que os judeus ainda são o povo escolhido de Deus, e (3) que Deus está planejando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para algum dia salvar os judeus e abençoá-los acima de todas as outras nações da terra - seria impossível para um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pessoa que acredita que a Bíblia ensina essas coisas a se voltar e perseguir os judeus em nome 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aquela bíblia. Para que uma pessoa persiga os judeus em nome do cristianismo, essa pessoa deve primeiro surgir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com uma teologia que lhe permite fazer isso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biblicamente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- uma teologia como a teologia de substituição, que diz que Deus tem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rejeitou os judeus com raiva e não tem mais lugar para eles em seus planos. Só então o ódio para os judeus pode ser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colocado sob a bandeira do cristianismo, como aconteceu com tanta frequência ao longo da história.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C.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6 Razões pelas quais a teologia de substituição não é uma doutrina bíblica.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4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Um resumo dos 6 motivos: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1. A Bíblia promete explicitamente que a aliança de Deus com os judeus seria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eterna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(isto é, inquebrável).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2. O Novo Testamento declara explicitamente que as promessas e convênios do Antigo Testamento para Israel ainda são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posse de Israel, mesmo durante esta era da Igreja e mesmo enquanto a nação está atualmente em estado de descrença.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3. O Antigo Testamento ensina explicitamente o futuro, restauração permanente da nação Israel.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4. O Novo Testamento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reafirma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a expectativa do Antigo Testamento de uma futura salvação e restauração de Israel.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5. Em nenhum lugar em todo o Novo Testamento é usado o termo "Israel" para aqueles que não são judeus étnicos. Assim, não existe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base bíblica para identificar a Igreja como o "novo Israel".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6. Se Deus pudesse romper Sua aliança com os judeus, então não podemos confiar Nele para cumprir Suas promessas para nós cristãos!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--------------------------------------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1. 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Razão # 1: A Bíblia promete explicitamente que a aliança de Deus com os judeus seria </w:t>
      </w:r>
      <w:r w:rsidRPr="007C53D8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eterna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 (isto é, inquebrável).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a)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Assim diz o SENHOR, que dá luz do sol ao dia e a ordem fixa da lua e as estrelas para a luz por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noite, que agita o mar para que suas ondas rugem - o Senhor dos exércitos é o nome dele: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36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"Se esta ordem fixa se afastar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lastRenderedPageBreak/>
        <w:t>de diante de mim, declara o Senhor, então a descendência de Israel deixará de ser uma nação perante mim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para sempre ".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37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Assim diz o SENHOR:" Se os céus acima podem ser medidos, e os fundamentos da terra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abaixo podem ser explorados, então eu descartarei toda a prole de Israel por tudo o que fizeram, declara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SENHOR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(Jeremias 31: 35-37 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Você já viu o sol, a lua ou as estrelas hoje?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Se assim for, você pode saber que a nação Israel ainda tem um lugar 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plano de Deus porque esta passagem claramente afirma que, enquanto o sol continuar chegando, Deus nunca rejeitará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povo judeu ("prole de Israel") - não importa o que eles façam (v. 37b).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Este fato é confirmado no Novo Testamento, onde Paulo diz: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i/>
          <w:iCs/>
          <w:color w:val="000000"/>
          <w:sz w:val="27"/>
          <w:szCs w:val="27"/>
          <w:lang w:eastAsia="pt-BR"/>
        </w:rPr>
        <w:t>"Pergunto, então, que Deus rejeitou seu povo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[o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Judeus]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De jeito nenhum!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Pois eu mesmo sou um israelita, um descendente de Abraão, um membro da tribo 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Benjamin.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2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Deus não rejeitou o seu povo que conheceu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(Romanos 11: 1-2 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4 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O corpo de pontos nas próximas duas seções é baseado em um artigo escrito por Michael J. Vlach, Ph.D. Embora eu tenha expandido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apontou e escreveu os pontos em minhas próprias palavras, usei o seu formulário de formulário como um modelo (embora tenha simplificado o esboço para 6, como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ele tinha 12 em seu documento original). A maioria das citações de vários comentários e teólogos são tiradas de seu artigo. Você pode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acesse seu documento original, o que, como mencionei, é de forma pontual e intitulado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"12 Razões pelas quais o Supercessão / Teologia de substituição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Não é uma doutrina bíblica,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on-line em: </w:t>
      </w:r>
      <w:hyperlink r:id="rId9" w:history="1">
        <w:r w:rsidRPr="007C53D8">
          <w:rPr>
            <w:rFonts w:eastAsia="Times New Roman"/>
            <w:color w:val="0000FF"/>
            <w:sz w:val="27"/>
            <w:szCs w:val="27"/>
            <w:u w:val="single"/>
            <w:lang w:eastAsia="pt-BR"/>
          </w:rPr>
          <w:t>http://www.theologicalstudies.org/page/page/4425336.htm</w:t>
        </w:r>
      </w:hyperlink>
      <w:r w:rsidRPr="007C53D8">
        <w:rPr>
          <w:rFonts w:eastAsia="Times New Roman"/>
          <w:color w:val="000000"/>
          <w:sz w:val="27"/>
          <w:szCs w:val="27"/>
          <w:lang w:eastAsia="pt-BR"/>
        </w:rPr>
        <w:t> (acessado em 7 de dezembro de 2010).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C53D8" w:rsidRPr="007C53D8" w:rsidTr="007C53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53D8" w:rsidRPr="007C53D8" w:rsidRDefault="007C53D8" w:rsidP="007C53D8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3" w:name="3"/>
            <w:r w:rsidRPr="007C5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3</w:t>
            </w:r>
            <w:bookmarkEnd w:id="3"/>
          </w:p>
        </w:tc>
      </w:tr>
    </w:tbl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Página 3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Passagens como essas representam um grande problema para a teologia de substituição porque a teologia de substituição explicitamente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ensina que Deus rejeitou sua aliança com os judeus e os substituiu por cristãos.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b) Além disso, o Antigo Testamento declara repetidamente que as promessas de Deus para o povo judeu da terra 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Israel era promessas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eternas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que nunca poderiam ser quebradas. "Everlasting" significa permanentemente e para sempre.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Embora Deus remova temporariamente os judeus da terra de Israel como castigo por seus pecados,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Ele sempre e sempre considerou a terra de Israel como sua legítima herança por causa de Sua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aliança com eles.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1)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"E eu darei a você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[Abraão]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 a sua prole depois de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[os judeus]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 terra de sua permanência,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toda a terra de Canaã, para uma possessão eterna, e eu serei seu Deus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(Gênesis 17: 8 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◊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Ou Deus é um Deus de quem guarda a Sua Palavra, ou Ele não é.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Nesta passagem ele claramente diz a Abraham que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 terra pertenceria aos seus descendentes (os judeus)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para sempre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- qualquer coisa menos do que para sempre significaria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que Deus mentiu para Abraão, algo que é impossível para Deus fazer (Heb 6:18).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2) "[Deus]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recorda sua aliança para sempre, a palavra que ele ordenou, por mil gerações, 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aliança que ele fez com Abraão, sua promessa jurada a Isaque, que ele confirmou a Jacob como um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estatuto, a ISRAEL como uma aliança eterna, dizendo: "A você, eu darei a terra de Canaã como sua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porção para uma herança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"(Ps 105: 8-11 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3)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Lembre-se de sua aliança para sempre, a palavra que ele ordenou, por mil gerações,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16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pacto que ele fez com Abraão, sua promessa jurada a Isaac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17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, que ele confirmou como um estatuto para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Jacó, como um pacto eterno com Israel,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18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dizendo: "A você darei a terra de Canaã, como seu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porção para uma herança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(1 Crônicas 16: 15-18 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c) Esta verdade também é confirmada no Novo Testamento: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"Porque os dons e o chamado de Deus são irrevogáveis"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(Romanos 11:29 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Aqui está a confirmação do Novo Testamento de que a terra de Israel sempre pertencerá ao povo judeu.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Nisso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 passagem que Paulo está falando especificamente sobre os judeus e está dirigindo para casa o ponto que, embora a maioria dos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povo judeu rejeitou o Cristo, Deus nunca rejeitará o povo judeu. Como parte do argumento de Paulo de que Deus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nunca rejeitará o povo judeu, ele faz a afirmação acima de que "os dons de Deus". . . são irrevogáveis.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que isso significa é que, uma vez que Deus dá um presente, ele nunca o retira. No contexto específico desta passagem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Paulo está dizendo que os dons de Deus para o povo judeu através de Abraão nunca serão retomados - o que seria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certamente incluem a terra de Israel (veja as passagens acima).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Algumas pessoas podem tentar argumentar, no entanto, que a palavra "presentes" não se aplica à terra de Israel.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Duas coisas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deve ser dito em resposta a isso: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1) Em primeiro lugar, a palavra "presentes" aqui tem que se aplicar a todos os dons que Deus deu aos judeus - esta passagem certamente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não pode ser torcido para dizer que apenas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alguns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dons de Deus são irrevogáveis, pois Paulo afirma claramente "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os presentes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"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significando todos os seus presentes.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2) Em segundo lugar, se a palavra "presentes" não se aplica à terra de Israel, seria difícil resolver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com os outros dons que Paul poderia estar se referindo. Quais outros dons que Deus deu aos judeus que poderiam ser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irrevogável? É claro a partir das passagens acima (Gênesis 17: 8, Ps 105: 8-11, 1 Crôn. 16: 15-18) que uma das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Os dons principais que Deus deu aos judeus eram a terra de Israel.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d) Em outros lugares, Paulo também disse: "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Para dar um exemplo humano, irmãos: mesmo com uma aliança feita pelo homem, ninguém anula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ou adiciona-o uma vez que foi ratificado.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16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Agora as promessas foram feitas a Abraão e a sua prole.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isto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não diz: "E para descendentes", referindo-se a muitos, mas referindo-se a um, "E a sua prole", quem é Cristo.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17 </w:t>
      </w:r>
      <w:r w:rsidRPr="007C53D8">
        <w:rPr>
          <w:rFonts w:eastAsia="Times New Roman"/>
          <w:i/>
          <w:iCs/>
          <w:color w:val="000000"/>
          <w:sz w:val="21"/>
          <w:szCs w:val="21"/>
          <w:lang w:eastAsia="pt-BR"/>
        </w:rPr>
        <w:t>É o que quero dizer: a lei, que veio 430 anos depois, NÃO anula uma promessa previamente ratificada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por Deus, para que a promessa seja anulada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(Gálatas 3: 15-17 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Nesta passagem, Paulo afirma inequivocamente que Deus nunca anula uma promessa.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i/>
          <w:iCs/>
          <w:color w:val="000000"/>
          <w:sz w:val="27"/>
          <w:szCs w:val="27"/>
          <w:lang w:eastAsia="pt-BR"/>
        </w:rPr>
        <w:t>Nunca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Isso significa que Deus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Promessa a Abraão (o povo judeu), que inclui a terra de Israel (veja as passagens acima), nunca pode ser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anulado.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C53D8" w:rsidRPr="007C53D8" w:rsidTr="007C53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53D8" w:rsidRPr="007C53D8" w:rsidRDefault="007C53D8" w:rsidP="007C53D8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4" w:name="4"/>
            <w:r w:rsidRPr="007C5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4</w:t>
            </w:r>
            <w:bookmarkEnd w:id="4"/>
          </w:p>
        </w:tc>
      </w:tr>
    </w:tbl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Página 4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e) O coração da teologia de substituição é essa idéia de que as promessas de Deus aos judeus estavam dependentes de suas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obediência, ao invés de ser eternas promessas baseadas no caráter de Deus. Mas isso vai contrariar tanto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Escritura - para outro exemplo: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"Então, qual a vantagem do judeu?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Ou qual é o valor da circuncisão?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2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Muito em todos os sentidos.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Para começar, os judeus foram encarregados dos oráculos de Deus.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3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E se alguns fossem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infiel?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Sua falta de fé anula a fidelidade de Deus?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4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De modo algum!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Deixe Deus ser verdade embora cada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um era um mentiroso, como está escrito: "Para que você possa ser justificado em suas palavras e prevalecer quando você é julgado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"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(Romanos 3: 1-4 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Paulo aqui afirma categoricamente que a infidelidade dos judeus nunca poderia anular a fidelidade de Deus.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f)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Objeção: os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aderentes à teologia de substituição, sem dúvida, aqui desejam mencionar as muitas passagens no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Antigo Testamento, onde Deus prometeu punir os israelitas e expulsá-los de suas terras se fossem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infiel a ele. Mas o que essas pessoas não conseguem levar em conta é o fato de antes de punir os judeus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Deus sempre prometeu trazê-los de volta! Em outras palavras, sempre que Deus puniu os judeus dirigindo-os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fora da terra de Israel, ele sempre considerou que era um arranjo disciplinar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temporário em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vez de um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quebra permanente de Sua aliança com eles. Por apenas um exemplo de muitos, considere Jeremias 30: "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palavra que veio a Jeremias do Senhor: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2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"Assim diz o Senhor Deus de Israel: escreva em um livro todos 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lastRenderedPageBreak/>
        <w:t>palavras que eu falei com você.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3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Pois eis que vem dias, declara o Senhor, quando restaurarei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fortunas do meu povo, Israel e Judá, diz o Senhor, e os trarei de volta para a terra que eu dei para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seus pais, e eles tomarão posse dela ".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4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Estas são as palavras que o Senhor falou sobre Israel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 Judá: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5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"Assim diz o Senhor: ouvimos um grito de pânico, de terror e sem paz.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6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Pergunte agora, e veja, pode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um homem carrega uma criança?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Por que então vejo cada homem com as mãos no estômago como uma mulher trabalhadora?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Por quê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todo rosto ficou pálido?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7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Infelizmente!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Naquele dia é tão grande que não existe nada disso;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é um momento de angústia para Jacó;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ainda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Ele deve ser salvo disso.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8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"E acontecerá naquele dia, diz o Senhor dos exércitos, que vou quebrar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seu jugo do seu pescoço, e eu estourarei seus laços, e os estrangeiros não devem mais fazer um servo dele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.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9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Mas eles servirão ao Senhor seu Deus e ao seu rei David, a quem eu levantarei por eles.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10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"Então não temas, ó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Jacó, meu servo, declara o Senhor, nem seja consternado, ó Israel;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Pois eis que eu vou te salvar de longe, 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sua prole da terra do seu cativeiro.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Jacob retornará e ficará calado e facilitado, e nenhum deve fazer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ele tem medo.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11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Pois eu estou contigo para te salvar, diz o Senhor;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Farei um fim total de todas as nações entre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 quem eu espalhei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[profetizando a dispersão dos judeus em todas as nações]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, mas de você não o farei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faça uma conclusão completa.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Vou discipliná-lo apenas em uma medida, e de jeito nenhum o deixarei impune.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[Mas]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eu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restaurará a fortuna das tendas de Jacó e terá compaixão de suas habitações;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 cidade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[Jerusalém]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deve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ser reconstruído em seu montículo, e o palácio permanecerá onde costumava ser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(Jeremias 30: 1-18 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2. 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Razão # 2 porque a Teologia da substituição é uma doutrina não bíblica: o Novo Testamento declara explicitamente que o Antigo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As promessas e os convênios do testamento para Israel são AINDA a posse de Israel, mesmo durante a idade da Igreja 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mesmo enquanto a nação está atualmente em estado de descrença.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a) Romanos 11:29: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"Porque os dons e o chamado de Deus são irrevogáveis"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Como afirmado acima, esta declaração de Paulo vem no contexto de sua discussão sobre a fidelidade de Deus à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Judeus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apesar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de sua infidelidade; e Paulo afirma claramente que as promessas de Deus aos judeus são "irrevogáveis".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Em outras palavras, a Igreja nunca pode substituir o povo judeu no plano de Deus.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b) Romanos 9: 3-5: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"Pois eu poderia desejar que eu mesmo fosse amaldiçoado e cortado de Cristo por causa dos meus irmãos,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meus parentes de acordo com a carne.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4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Eles são israelitas, e a eles PERTENCE a adoção, a glória, 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lastRenderedPageBreak/>
        <w:t>convênios, a concessão da lei, o culto e as promessas.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5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A eles PERTENCE OS patriarcas e 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sua raça, de acordo com a carne, é o Cristo que é Deus sobre todos, abençoado para sempre.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Amen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Aqui Paulo declara - tempo presente!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- que os convênios e as promessas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i/>
          <w:iCs/>
          <w:color w:val="000000"/>
          <w:sz w:val="27"/>
          <w:szCs w:val="27"/>
          <w:lang w:eastAsia="pt-BR"/>
        </w:rPr>
        <w:t>ainda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pertencem a Israel.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Paul disse isso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durante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a Idade da Igreja! Assim, com base nesta passagem, a Teologia da Reposição é refutada - Deus não cortou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povo judeu fora do pacto que ele fez com eles, nem está planejando dar as bençãos ele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C53D8" w:rsidRPr="007C53D8" w:rsidTr="007C53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53D8" w:rsidRPr="007C53D8" w:rsidRDefault="007C53D8" w:rsidP="007C53D8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5" w:name="5"/>
            <w:r w:rsidRPr="007C5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5</w:t>
            </w:r>
            <w:bookmarkEnd w:id="5"/>
          </w:p>
        </w:tc>
      </w:tr>
    </w:tbl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Página 5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prometeu aos judeus à Igreja em vez disso (embora, claro, a Igreja certamente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compartilhará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em muitos dos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bênçãos que Deus dará aos judeus).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3. 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Razão # 3 porque a teologia da substituição é uma doutrina não bíblica: o Antigo Testamento ensina explicitamente o futuro,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restauração permanente da nação Israel.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◊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A teologia de substituição diz que Deus já não tem uma aliança com o povo judeu e que Israel não mais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tem uma parte única a desempenhar nos futuros planos de Deus para a Terra; Mas o Antigo Testamento claramente ensina o contrário -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afirma repetidamente que, no final da Era, Deus trará o povo judeu de volta à terra de Israel (isto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já aconteceu) e elevá-los a uma posição de tremenda benção e honra e prosperidade entre 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nações (isso ainda não aconteceu), como Sua possessão especial na Terra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para sempre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. Aqui estão apenas 6 exemplos (fora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de muitos):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a) Deuteronômio 30: 1-6: Israel experimentaria dispersão por causa da desobediência, mas um dia seria salvo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como uma nação e experiência de restauração em sua terra.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b) Jeremias 30, 31 e 33: esta previsão da Nova Aliança promete uma restauração dos judeus na terra 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Israel que inclui bênçãos espirituais e bênçãos físicas que nunca terminará uma vez iniciado. Observe que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 Nova Aliança que Deus promete nessas passagens é uma aliança com o povo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judeu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, e não o Gentio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Nações, algo que o apóstolo Paulo estava ansioso para que os cristãos gentios não se esqueçam (Romanos 11) - é Deus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incrível misericórdia para agora '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enxerto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' de gentios nesta salvação prometida aos judeus, mas cristãos gentis não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substitua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os judeus! (Rom 1:16; 11: 1, 28)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c) Ezequiel 36-39: Esta passagem promete a salvação e restauração futura da nação Israel para a sua terra, também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como o envolvimento pessoal de Deus em lutar pelo povo judeu contra as nações do mundo em um gigantesco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Batalha no final do tempo. Depois, o povo judeu viverá com a presença, bênção e proteção de Deus no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terra de Israel para sempre (39: 21-29).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d) Amós 9: 11-15: Nesta passagem, Deus promete um dia restaurar o povo judeu para a terra de Israel 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abençoe e proteja-os para sempre.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e) Sofonias 3: 14-20: nesta passagem, Deus promete algum dia viver entre os judeus em Israel e para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abençoe e proteja-os para sempre. Esta passagem também prevê que naquele tempo a nação judaica será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levantado acima de todas as outras nações (v. 20).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f) Zacarias 12-14: nesta passagem, Deus promete que quando Jesus retorna todo o povo judeu que é então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vivo o verá e se arrependerá e será salvo (12: 10-13: 2). Depois, Deus os chamará de "meu povo" (13: 9) 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lutará contra as outras nações do mundo em seu nome (14: 3, 12); então ele fará a Jerusalém o seu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casa e a capital do mundo, e protegerá o povo judeu e a terra de Israel para sempre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(14:11).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g) Isaías 60: Deus promete um dia fazer de Jerusalém a capital do mundo, e a nação judaica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 nação mais abençoada de todas as nações do mundo.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◊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Pergunta: Deus conhece o futuro?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Sim.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Deus poderia estar errado sobre uma previsão que Ele faz?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Claro que não!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Como então a teologia de substituição explica as passagens acima? As passagens acima são apenas uma pequena amostra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de muitas passagens no Antigo Testamento, onde Deus declarou claramente que ele um dia restauraria permanentemente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Povo judeu para a terra de Israel e abençoe e proteja-os para sempre. Deus ficará errado com isso?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Talvez Ele não poderia prever adequadamente o futuro? Absurdo! O fato de Deus ter dito repetidamente que Ele iria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dia restabeleça permanentemente o povo judeu para a terra de Israel, e os prospera lá, significa que ele será mais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certamente acontece (Deus vê o futuro). E se sabemos que, no futuro, Deus restaurará permanentemente os judeus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para a terra de Israel e abençoe e prosperem ali, então podemos ter certeza de que Deus não rejeitou Seu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convence com eles, nem os substituiu pela Igreja. A teologia de substituição é refutada com base nisso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ponto sozinho.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pict>
          <v:rect id="_x0000_i1029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C53D8" w:rsidRPr="007C53D8" w:rsidTr="007C53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53D8" w:rsidRPr="007C53D8" w:rsidRDefault="007C53D8" w:rsidP="007C53D8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6" w:name="6"/>
            <w:r w:rsidRPr="007C5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6</w:t>
            </w:r>
            <w:bookmarkEnd w:id="6"/>
          </w:p>
        </w:tc>
      </w:tr>
    </w:tbl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Página 6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◊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Objeção: é claro, um aderente da teologia de substituição pode aqui querer argumentar que as profecias acima são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todos figurativos, e que essas promessas não se aplicam ao povo judeu atual, mas sim aos cristãos. Mas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Isso leva a muitos problemas: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a) Em primeiro lugar, como afirmamos anteriormente, o povo judeu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retornou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à terra de Israel em 1948 - milagrosamente 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contra todas as probabilidades - e esteve lá desde então. A teologia de substituição não está em falta para explicar isso importante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evento histórico e as profecias do Antigo Testamento que tão claramente previam, desde a teologia de substituição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Durante séculos, ensinaram que essas profecias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não se aplicam literalmente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ao povo literal judeu.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b) E em segundo lugar, interpretando todas as previsões e promessas do Antigo Testamento sobre a restauração de Israel 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formas alegóricas e "espiritualizadas" reduz as profecias aos absurdos. Mesmo uma leitura superficial através da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as passagens acima revelam previsões detalhadas envolvendo o povo judeu e lugares e coisas específicas - se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As profecias devem ser lidas aleatoriamente, o que todos os detalhes significam? E se a Igreja cristã é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substituindo o povo judeu em todas essas profecias, isso significa que a Igreja cristã vai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herdar fisicamente a terra de Israel?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c) O que traz um terceiro problema - Que tipo de Deus é o Deus da Bíblia, se Ele faz especifico, detalhado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promessas ao povo judeu, que ele então rompe deliberadamente usando a desculpa de "Minhas previsões foram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apenas alegórico? Imagine um pai que promete levar seu filho em uma viagem de pesca, mas quando chega o grande dia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diz ao seu filho devastado que sua promessa era apenas "alegórica" ​​e que, quando ele havia feito originalmente 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promessa, a palavra "filho" era apenas um símbolo de "filha", e a frase "viagem de pesca" era apenas uma alegoria para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'viagem de compras.' Que tipo de Deus é esse? Ele pode ser confiado?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4. 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Razão # 4 porque a teologia da substituição é uma doutrina não bíblica: o Novo Testamento </w:t>
      </w:r>
      <w:r w:rsidRPr="007C53D8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reafirma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 o Antigo Testamento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expectativa de uma futura salvação e restauração de Israel.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◊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Como acabamos de ver, o Antigo Testamento ensina explicitamente uma futura restauração e salvação do povo judeu no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terra de Israel. Mas, como já foi mencionado, os teólogos de substituição devem interpretar todas essas passagens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alegoricamente, uma vez que sua teologia ensina que Deus já não tem uma aliança com o povo judeu (desde 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Os judeus foram substituídos pela Igreja). Mas a teologia de substituição aqui corre para outro enorme obstáculo -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O Novo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Testamento repetidamente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reafirma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a expectativa do Antigo Testamento de uma futura salvação e restauração de Israel.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Claramente, os escritores do Novo Testamento acreditavam que a aliança de Deus com os judeus ainda estava intacta e não via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Promessas ao povo judeu nessa aliança como alegórico. Aqui estão apenas alguns exemplos de passagens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onde o Novo Testamento ensina um futuro, restauração literal e salvação do povo judeu: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a) Atos 1: 6-7: Nesta passagem, os discípulos pedem a Jesus, que está prestes a ascender de volta ao céu: "Senhor, você vai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neste momento, restaure o reino de Israel? "Claramente, todos os apóstolos acreditavam em um futuro, restauração literal 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 nação de Israel e o povo judeu! E isso aconteceu após quarenta dias de instrução do reino de Jesus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após 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Sua ressurreição (Atos 1: 3). Como Scot McKnight afirma em seu livro sobre a visão de Jesus para o Israel nacional,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"Como Jesus era um bom professor, temos todo o direito de pensar que as esperanças impulsivas de seu público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estavam no alvo. Isso não quer dizer que eles, às vezes, desenharam referências incorretas ou foram imprecisos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conclusões sobre o tempo ou sobre o conteúdo, mas é admitir que Jesus acreditava em uma realização iminente 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reino para restaurar Israel e que ele ensinou isso com clareza ".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5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b) Lucas 21:24: Nesta passagem, Jesus prediz que o povo judeu será pisoteado até os tempos da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Os gentios são cumpridos ", referindo-se ao tempo que se faz antes da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Segunda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Vinda de Jesus . Mas isso implica que existe uma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distinção contínua entre o povo judeu e os gentios, e que, depois dos tempos dos gentios, são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cumprido, que Israel será restaurado novamente. Nada disso seria possível se a teologia de substituição estiver correta.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c) Mateus 19:28 e Lucas 22:30: Nestas passagens, Jesus claramente ensina que em Seu retorno, Seus discípulos se sentarão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em doze tronos julgando as doze tribos de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Israel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. Mas isso significa que a nação de Israel será restaurada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 na existência no Retorno de Jesus, e que o povo judeu continuará a ser distinto e único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5 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Scot McKnight,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8"/>
          <w:szCs w:val="18"/>
          <w:lang w:eastAsia="pt-BR"/>
        </w:rPr>
        <w:t>uma nova visão para Israel: o ensino de Jesus no contexto nacional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(Grand Rapids: Eerdmans, 1999), 130-131.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pict>
          <v:rect id="_x0000_i1030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C53D8" w:rsidRPr="007C53D8" w:rsidTr="007C53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53D8" w:rsidRPr="007C53D8" w:rsidRDefault="007C53D8" w:rsidP="007C53D8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7" w:name="7"/>
            <w:r w:rsidRPr="007C5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7</w:t>
            </w:r>
            <w:bookmarkEnd w:id="7"/>
          </w:p>
        </w:tc>
      </w:tr>
    </w:tbl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Página 7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nacionalidade na eternidade. De acordo com EP Sanders, Matt 19:28 "confirma a visão de que Jesus procurou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restauração de lsrael "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.6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d) Mateus 23: 37-39 / Lucas 13: 34-35: Nestas passagens, Jesus profetiza que Israel um dia o aceitaria como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seu Messias. Como Donald Senior afirma em seu comentário sobre Mateus: "Na perspectiva de Mateus, a rejeição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de Jesus pelos líderes é realmente um pecado grave, que traz o juízo divino. No entanto, a história de Deus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relacionamento com Israel não está concluído, e o dia virá quando Jerusalém voltará a receber o seu Messias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com gritos de louvor ".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7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(sublinhado adicionado para ênfase)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e) Romanos 11: 26-27: Nesta passagem, Paulo afirma claramente que, no final desta Era, "todo o Israel" será salvo, e ele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vincula diretamente este fato às promessas da Nova Aliança dadas a Israel no Antigo Testamento (Paulo cita Isaías 59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e 27 para provar seu ponto de vista). Em outras palavras, esta passagem ensina que quando Jesus retorna o povo judeu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Quem está vivo, todos se voltarão para Ele e serão salvos - todos os últimos. E, de acordo com Paulo, Deus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assegurará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que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Isso acontece por causa da aliança que Ele fez com o povo judeu de volta ao Antigo Testamento. Onde,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então, a teologia de substituição é deixada?!? Deus não faz essa promessa (de salvação total) a qualquer outro país 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terra. Claramente, os judeus não foram substituídos pela Igreja. Aqui estão algumas citações de outros respeitados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teólogos que confirmam esse ponto: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CEB Cranfield: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i/>
          <w:iCs/>
          <w:color w:val="000000"/>
          <w:sz w:val="27"/>
          <w:szCs w:val="27"/>
          <w:lang w:eastAsia="pt-BR"/>
        </w:rPr>
        <w:t>"É somente onde a Igreja persiste em se recusar a aprender esta mensagem, onde secretamente -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talvez inconscientemente - acredita que sua própria existência se baseia na conquista humana e, portanto, não consegue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Compreenda a misericórdia de Deus para si mesmo, que é incapaz de acreditar na piedade de Deus por Israel ainda incrivel, e assim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entretém a noção feia e não bíblica de que Deus expulsou Seu povo de Israel e simplesmente o substituiu por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 Igreja cristã.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Estes três capítulos [Rom.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9-11] enfaticamente nos proíbem de falar da Igreja como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tendo de uma vez por todas ocupado o lugar do povo judeu "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8.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Jonathan Edwards: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i/>
          <w:iCs/>
          <w:color w:val="000000"/>
          <w:sz w:val="27"/>
          <w:szCs w:val="27"/>
          <w:lang w:eastAsia="pt-BR"/>
        </w:rPr>
        <w:t>"Nada é mais certamente predito do que essa conversão nacional dos judeus em romanos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ll. "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9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Em seus comentários sobre Rom 11: 26-27, Ernst Kasemann afirma com razão que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ascii="Times" w:eastAsia="Times New Roman" w:hAnsi="Times"/>
          <w:i/>
          <w:iCs/>
          <w:color w:val="000000"/>
          <w:sz w:val="27"/>
          <w:szCs w:val="27"/>
          <w:lang w:eastAsia="pt-BR"/>
        </w:rPr>
        <w:t>"o cristianismo já está vivendo no novo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aliança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enquanto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 Israel começará a fazê-lo apenas na parousia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(termo técnico para a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2ª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Vinda de Jesus)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.10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5. 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Razão # 5 porque a teologia da substituição é uma doutrina não bíblica: em nenhum lugar em todo o Novo Testamento é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termo 'Israel' usado para aqueles que não são judeus étnicos.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Assim, não há uma base bíblica para identificar a Igreja como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o "novo Israel".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◊ Os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teólogos de substituição chamam a Igreja do "novo Israel", porque em sua teologia a Igreja substituiu 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Povo judeu. O Novo Testamento, no entanto, nunca usa o termo "Israel" para se referir a alguém que não é um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judeu étnico. Assim, por uma grande definição, chamando a Igreja do "novo Israel" não é bíblico, já que na verdade não está na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Bíblia. Permitam-me repetir isso: em lugar algum em toda a Bíblia, é afirmado que a Igreja é o "novo Israel" 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nenhum lugar em toda a Bíblia são cristãos que terão substituído o povo judeu. Abaixo está uma desagregação do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uso do termo "Israel: o Novo Testamento"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a) O termo "Israel" é usado setenta e três vezes no Novo Testamento e sempre se refere aos judeus étnicos. O vasto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A maioria destes se refere a Israel nacional e étnico enquanto alguns se referem especificamente a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crentes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judeus , em vez de todos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Judeus em geral (por exemplo, Gal 6:16). Tente substituir as palavras "a Igreja", onde quer que Israel seja mencionado 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Novo Testamento e as coisas tornam-se bobas e sem sentido. Por exemplo, 1 Coríntios 10:18 diz: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"Considere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os povos de Israel: não são aqueles que comem os sacrifícios participantes no altar?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Se você colocar 'a Igreja'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onde Israel é mencionado nesta passagem, tudo se torna sem sentido: os sacrifícios já foram um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val="en-CA" w:eastAsia="pt-BR"/>
        </w:rPr>
      </w:pP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6 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EP Sanders,</w:t>
      </w: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 </w:t>
      </w:r>
      <w:r w:rsidRPr="007C53D8">
        <w:rPr>
          <w:rFonts w:eastAsia="Times New Roman"/>
          <w:i/>
          <w:iCs/>
          <w:color w:val="000000"/>
          <w:sz w:val="18"/>
          <w:szCs w:val="18"/>
          <w:lang w:val="en-CA" w:eastAsia="pt-BR"/>
        </w:rPr>
        <w:t>Jesus e Judaísmo</w:t>
      </w: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(Philadelphia: Fortress, 1985), 103.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val="en-CA" w:eastAsia="pt-BR"/>
        </w:rPr>
      </w:pP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7 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Donald Senior,</w:t>
      </w: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 </w:t>
      </w:r>
      <w:r w:rsidRPr="007C53D8">
        <w:rPr>
          <w:rFonts w:eastAsia="Times New Roman"/>
          <w:i/>
          <w:iCs/>
          <w:color w:val="000000"/>
          <w:sz w:val="18"/>
          <w:szCs w:val="18"/>
          <w:lang w:val="en-CA" w:eastAsia="pt-BR"/>
        </w:rPr>
        <w:t>Matthew</w:t>
      </w: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, ANTC (Nashville: Abingdon, 1998), 264.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8 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CEB Cranfield,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8"/>
          <w:szCs w:val="18"/>
          <w:lang w:eastAsia="pt-BR"/>
        </w:rPr>
        <w:t>Um Comentário Crítico e Exegético sobre a Epístola aos Romanos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, no The International Critical Commentary, vol.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2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val="en-CA" w:eastAsia="pt-BR"/>
        </w:rPr>
      </w:pP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(Edimburgo: T &amp; T Clark Limited, 1979) 448.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val="en-CA" w:eastAsia="pt-BR"/>
        </w:rPr>
      </w:pP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9 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Jonathan Edwards,</w:t>
      </w: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 </w:t>
      </w:r>
      <w:r w:rsidRPr="007C53D8">
        <w:rPr>
          <w:rFonts w:eastAsia="Times New Roman"/>
          <w:i/>
          <w:iCs/>
          <w:color w:val="000000"/>
          <w:sz w:val="18"/>
          <w:szCs w:val="18"/>
          <w:lang w:val="en-CA" w:eastAsia="pt-BR"/>
        </w:rPr>
        <w:t>The Works of Jonathan Edwards</w:t>
      </w: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, vol.</w:t>
      </w: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1, Banner of Truth Trust, reimpressão, 1976, 607.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val="en-CA"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10 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Ernst Kasemann,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18"/>
          <w:szCs w:val="18"/>
          <w:lang w:eastAsia="pt-BR"/>
        </w:rPr>
        <w:t>Comentário sobre Romanos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, trans.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E ed.</w:t>
      </w: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Geoffrey W. Bromiley (Grand Rapids: Eerdmans, 1980), 314.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pict>
          <v:rect id="_x0000_i103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C53D8" w:rsidRPr="007C53D8" w:rsidTr="007C53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53D8" w:rsidRPr="007C53D8" w:rsidRDefault="007C53D8" w:rsidP="007C53D8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8" w:name="8"/>
            <w:r w:rsidRPr="007C5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8</w:t>
            </w:r>
            <w:bookmarkEnd w:id="8"/>
          </w:p>
        </w:tc>
      </w:tr>
    </w:tbl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Página 8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parte da prática da Igreja? Existem altares para oferecer sacrifícios nas igrejas? Claro que não! Paulo está claramente aqui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falando sobre o povo judeu quando ele diz 'Israel', e o mesmo é verdade em qualquer outro lugar no Novo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Testamento onde quer que seja usada a palavra 'Israel'.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b) Os teólogos de substituição não têm resposta para isso, o fato de que o Novo Testamento ainda se refere consistentemente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Israel nacional como "Israel" mesmo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após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o estabelecimento da igreja (Atos 3:12; 4:10; 5:21, 31, 35; 21:28), enquanto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mantendo toda a diferença uma distinção entre Israel e a Igreja. Em Atos, Israel e a Igreja existem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simultaneamente - "Israel" é usado vinte vezes e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ekklesia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(igreja) dezenove vezes, mas os dois grupos são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sempre se distinguiu.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◊ </w:t>
      </w:r>
      <w:r w:rsidRPr="007C53D8">
        <w:rPr>
          <w:rFonts w:ascii="Times" w:eastAsia="Times New Roman" w:hAnsi="Times"/>
          <w:b/>
          <w:bCs/>
          <w:color w:val="000000"/>
          <w:sz w:val="27"/>
          <w:szCs w:val="27"/>
          <w:lang w:eastAsia="pt-BR"/>
        </w:rPr>
        <w:t>Objeção: Duas passagens Os teólogos de substituição tentam usar para construir a doutrina de que os cristãos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substituiu os judeus no plano de Deus, e a Igreja é o "novo Israel".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a) Romanos 9: 6-8 -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"Mas não é como se a Palavra de Deus falhasse. Pois nem todos os descendentes de Israel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pertencem a Israel,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7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e nem todos são filhos de Abraão porque são seus descendentes, mas "através de Isaque deve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sua linhagem será nomeada. " </w:t>
      </w:r>
      <w:r w:rsidRPr="007C53D8">
        <w:rPr>
          <w:rFonts w:eastAsia="Times New Roman"/>
          <w:i/>
          <w:iCs/>
          <w:color w:val="000000"/>
          <w:sz w:val="12"/>
          <w:szCs w:val="12"/>
          <w:lang w:eastAsia="pt-BR"/>
        </w:rPr>
        <w:t>8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 Isso significa que não são os filhos da carne que são filhos de Deus, mas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Os filhos da promessa são contados como descendentes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 Os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teólogos de substituição tomam a afirmação de que "não são os filhos da carne que são filhos de Deus"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mas os filhos da promessa são contados como descendentes "para significar que os cristãos agora substituíram os judeus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t>nos convênios de Deus. Mas o contexto é tudo - vários versos anteriores, Paulo afirmou claramente que os convênios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e promessas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que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ainda pertencem ao povo judeu (versos 1-4)! Uma leitura simples do capítulo 9 confirma que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O ponto de Paulo aqui não é que acredita que os gentios são agora considerados israelitas, mas sim que nem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todos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Quem é fisicamente um judeu vai compartilhar as promessas feitas ao povo judeu. Somente os judeus crentes herdarão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as promessas feitas ao povo judeu. Esse é o ponto desta passagem, não que os crentes gentios tenham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agora de forma alguma misticamente tornando-se os novos judeus dos convênios de Deus, substituindo assim os judeus étnicos.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Como William Sanday e Arthur C. Headlam tão sucintamente colocaram em seu comentário sobre esta passagem: </w:t>
      </w:r>
      <w:r w:rsidRPr="007C53D8">
        <w:rPr>
          <w:rFonts w:ascii="Times" w:eastAsia="Times New Roman" w:hAnsi="Times"/>
          <w:i/>
          <w:iCs/>
          <w:color w:val="000000"/>
          <w:sz w:val="27"/>
          <w:szCs w:val="27"/>
          <w:lang w:eastAsia="pt-BR"/>
        </w:rPr>
        <w:t>"Mas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São Paulo não significa aqui distinguir um Israel espiritual (isto é, a Igreja cristã) do Israel carnal,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mas declarar que as promessas feitas a Israel podem ser cumpridas, mesmo que alguns de seus descendentes tenham sido excluídos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deles. O que ele afirma é que nem todos os descendentes físicos de Jacob são necessariamente herdeiros da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Promessas divinas implícitas no nome sagrado lsrael. "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11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b) Gálatas 6:16 -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"E quanto a todos os que caminham por esta regra, a paz e a misericórdia sejam sobre eles, e sobre o Israel de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Deus "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(ESV).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 Os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teólogos de substituição tomam a frase "Israel de Deus" nesta passagem para se referir à Igreja, para que 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 Igreja de alguma forma substituiu os judeus étnicos como o novo Israel no plano de Deus. Mas em nenhum lugar essa passagem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afirma que o "Israel de Deus" se refere aos cristãos gentios! É puramente uma suposição feita por aqueles que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acredite na teologia de substituição. Na verdade, o "Israel de Deus" aqui simplesmente se refere a crentes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judeus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, que são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diferenciando assim dos seus parentes judeus incrédulos.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♦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Como Ronald E. Diprose em seu livro intitulado "Israel e a Igreja", </w:t>
      </w:r>
      <w:r w:rsidRPr="007C53D8">
        <w:rPr>
          <w:rFonts w:ascii="Times" w:eastAsia="Times New Roman" w:hAnsi="Times"/>
          <w:i/>
          <w:iCs/>
          <w:color w:val="000000"/>
          <w:sz w:val="27"/>
          <w:szCs w:val="27"/>
          <w:lang w:eastAsia="pt-BR"/>
        </w:rPr>
        <w:t>"Gálatas 6:16 é motivo insuficiente para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que baseie um conceito teológico inovador, como entender a Igreja como a nova e / ou verdadeira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val="en-CA"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val="en-CA" w:eastAsia="pt-BR"/>
        </w:rPr>
        <w:t>Israel. " </w:t>
      </w:r>
      <w:r w:rsidRPr="007C53D8">
        <w:rPr>
          <w:rFonts w:eastAsia="Times New Roman"/>
          <w:color w:val="000000"/>
          <w:sz w:val="12"/>
          <w:szCs w:val="12"/>
          <w:lang w:val="en-CA" w:eastAsia="pt-BR"/>
        </w:rPr>
        <w:t>12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val="en-CA" w:eastAsia="pt-BR"/>
        </w:rPr>
      </w:pP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11 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William Sanday e Arthur C. Headlam, </w:t>
      </w:r>
      <w:r w:rsidRPr="007C53D8">
        <w:rPr>
          <w:rFonts w:eastAsia="Times New Roman"/>
          <w:i/>
          <w:iCs/>
          <w:color w:val="000000"/>
          <w:sz w:val="18"/>
          <w:szCs w:val="18"/>
          <w:lang w:val="en-CA" w:eastAsia="pt-BR"/>
        </w:rPr>
        <w:t>The Epistle to the Romans</w:t>
      </w:r>
      <w:r w:rsidRPr="007C53D8">
        <w:rPr>
          <w:rFonts w:eastAsia="Times New Roman"/>
          <w:color w:val="000000"/>
          <w:sz w:val="27"/>
          <w:szCs w:val="27"/>
          <w:lang w:val="en-CA"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val="en-CA" w:eastAsia="pt-BR"/>
        </w:rPr>
        <w:t>, ICC (New York: Charles Scribner's Sons, 1923), 240.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12 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Ronald E. Diprose, </w:t>
      </w:r>
      <w:r w:rsidRPr="007C53D8">
        <w:rPr>
          <w:rFonts w:eastAsia="Times New Roman"/>
          <w:i/>
          <w:iCs/>
          <w:color w:val="000000"/>
          <w:sz w:val="18"/>
          <w:szCs w:val="18"/>
          <w:lang w:eastAsia="pt-BR"/>
        </w:rPr>
        <w:t>Israel e a Igreja: as origens e os efeitos da Teologia da Reposição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color w:val="000000"/>
          <w:sz w:val="18"/>
          <w:szCs w:val="18"/>
          <w:lang w:eastAsia="pt-BR"/>
        </w:rPr>
        <w:t>, p. 44 - acessado online em: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hyperlink r:id="rId10" w:anchor="v=onepage&amp;q&amp;f=false" w:history="1">
        <w:r w:rsidRPr="007C53D8">
          <w:rPr>
            <w:rFonts w:eastAsia="Times New Roman"/>
            <w:color w:val="0000FF"/>
            <w:sz w:val="27"/>
            <w:szCs w:val="27"/>
            <w:u w:val="single"/>
            <w:lang w:eastAsia="pt-BR"/>
          </w:rPr>
          <w:t>http://books.google.ca/books?id=jU_M3irhwvkC&amp;pg=PA44&amp;lpg=PA44&amp;dq=Ronald+E.+Diprose:+%E2%80%9CGalatians+6:16+s+insuffici</w:t>
        </w:r>
      </w:hyperlink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hyperlink r:id="rId11" w:anchor="v=onepage&amp;q&amp;f=false" w:history="1">
        <w:r w:rsidRPr="007C53D8">
          <w:rPr>
            <w:rFonts w:eastAsia="Times New Roman"/>
            <w:color w:val="0000FF"/>
            <w:sz w:val="27"/>
            <w:szCs w:val="27"/>
            <w:u w:val="single"/>
            <w:lang w:eastAsia="pt-BR"/>
          </w:rPr>
          <w:t>ent + + + + + + + + + + + + + + + + + + + + + + + + + + + + + + + + + + + + + + + + + + +</w:t>
        </w:r>
      </w:hyperlink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hyperlink r:id="rId12" w:anchor="v=onepage&amp;q&amp;f=false" w:history="1">
        <w:r w:rsidRPr="007C53D8">
          <w:rPr>
            <w:rFonts w:eastAsia="Times New Roman"/>
            <w:color w:val="0000FF"/>
            <w:sz w:val="27"/>
            <w:szCs w:val="27"/>
            <w:u w:val="single"/>
            <w:lang w:eastAsia="pt-BR"/>
          </w:rPr>
          <w:t>ue + Israel &amp; source = bl &amp; ots = Y7a4n8tqOE &amp; sig = WBvPFRFFg7uK5STYUhXK6NvZdJk &amp; hl = en &amp; sa = X &amp; ei = VjOsT_7BCorc9AT2jaka &amp; ved = 0CE0Q6A</w:t>
        </w:r>
      </w:hyperlink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hyperlink r:id="rId13" w:anchor="v=onepage&amp;q&amp;f=false" w:history="1">
        <w:r w:rsidRPr="007C53D8">
          <w:rPr>
            <w:rFonts w:eastAsia="Times New Roman"/>
            <w:color w:val="0000FF"/>
            <w:sz w:val="27"/>
            <w:szCs w:val="27"/>
            <w:u w:val="single"/>
            <w:lang w:eastAsia="pt-BR"/>
          </w:rPr>
          <w:t>EwAQ # v = onepage &amp; q &amp; f = false </w:t>
        </w:r>
      </w:hyperlink>
      <w:r w:rsidRPr="007C53D8">
        <w:rPr>
          <w:rFonts w:eastAsia="Times New Roman"/>
          <w:color w:val="000000"/>
          <w:sz w:val="27"/>
          <w:szCs w:val="27"/>
          <w:lang w:eastAsia="pt-BR"/>
        </w:rPr>
        <w:t>(10 de maio de 2012).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lastRenderedPageBreak/>
        <w:pict>
          <v:rect id="_x0000_i103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7C53D8" w:rsidRPr="007C53D8" w:rsidTr="007C53D8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C53D8" w:rsidRPr="007C53D8" w:rsidRDefault="007C53D8" w:rsidP="007C53D8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9" w:name="9"/>
            <w:r w:rsidRPr="007C53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9</w:t>
            </w:r>
            <w:bookmarkEnd w:id="9"/>
          </w:p>
        </w:tc>
      </w:tr>
    </w:tbl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Página 9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6. </w:t>
      </w: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Razão # 6 porque a teologia da substituição é uma doutrina não bíblica: se Deus pudesse romper a aliança com os judeus,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b/>
          <w:bCs/>
          <w:color w:val="000000"/>
          <w:sz w:val="27"/>
          <w:szCs w:val="27"/>
          <w:lang w:eastAsia="pt-BR"/>
        </w:rPr>
        <w:t>então não podemos confiar Nele para cumprir Suas promessas para nós!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◊ </w:t>
      </w:r>
      <w:r w:rsidRPr="007C53D8">
        <w:rPr>
          <w:rFonts w:ascii="Times" w:eastAsia="Times New Roman" w:hAnsi="Times"/>
          <w:color w:val="000000"/>
          <w:sz w:val="27"/>
          <w:szCs w:val="27"/>
          <w:lang w:eastAsia="pt-BR"/>
        </w:rPr>
        <w:t>Algo que os teólogos de substituição raramente param para considerar é o seguinte: se Deus pudesse romper seus convênios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com o povo judeu, o que é para impedi-lo de quebrar a aliança com nós cristãos também? Como teólogo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color w:val="000000"/>
          <w:sz w:val="27"/>
          <w:szCs w:val="27"/>
          <w:lang w:eastAsia="pt-BR"/>
        </w:rPr>
        <w:t>Wolfhart Pannenberg observou: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"Como os cristãos poderiam ter certeza de serem comparativamente novos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pertencendo ao círculo dos eleitos de Deus se Deus por sua parte não permanecesse fiel à sua eleição, apesar de Israel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incredulidade? Este é o ponto do apóstolo quando ele defende a inviolabilidade da eleição do povo judeu (11:29;</w:t>
      </w:r>
    </w:p>
    <w:p w:rsidR="007C53D8" w:rsidRPr="007C53D8" w:rsidRDefault="007C53D8" w:rsidP="007C53D8">
      <w:pPr>
        <w:rPr>
          <w:rFonts w:eastAsia="Times New Roman"/>
          <w:color w:val="000000"/>
          <w:sz w:val="27"/>
          <w:szCs w:val="27"/>
          <w:lang w:eastAsia="pt-BR"/>
        </w:rPr>
      </w:pP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cf.</w:t>
      </w:r>
      <w:r w:rsidRPr="007C53D8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7C53D8">
        <w:rPr>
          <w:rFonts w:eastAsia="Times New Roman"/>
          <w:i/>
          <w:iCs/>
          <w:color w:val="000000"/>
          <w:sz w:val="27"/>
          <w:szCs w:val="27"/>
          <w:lang w:eastAsia="pt-BR"/>
        </w:rPr>
        <w:t>9: 6). Ele tem também a garantia de eleição cristã. " </w:t>
      </w:r>
      <w:r w:rsidRPr="007C53D8">
        <w:rPr>
          <w:rFonts w:eastAsia="Times New Roman"/>
          <w:color w:val="000000"/>
          <w:sz w:val="12"/>
          <w:szCs w:val="12"/>
          <w:lang w:eastAsia="pt-BR"/>
        </w:rPr>
        <w:t>13</w:t>
      </w:r>
    </w:p>
    <w:p w:rsidR="007C53D8" w:rsidRPr="007C53D8" w:rsidRDefault="00C703CB" w:rsidP="00C703CB">
      <w:pPr>
        <w:rPr>
          <w:b/>
          <w:sz w:val="32"/>
        </w:rPr>
      </w:pPr>
      <w:r>
        <w:br/>
      </w:r>
      <w:r w:rsidR="007C53D8" w:rsidRPr="007C53D8">
        <w:rPr>
          <w:b/>
          <w:sz w:val="32"/>
          <w:highlight w:val="yellow"/>
        </w:rPr>
        <w:t>&lt;&lt;&lt;&lt;&lt;&lt;&lt;&lt;&lt;&lt; TRADUÇÃO HUMANA COMEÇA, DEIXE ASSIM</w:t>
      </w:r>
    </w:p>
    <w:p w:rsidR="007C53D8" w:rsidRDefault="007C53D8" w:rsidP="00C703CB"/>
    <w:p w:rsidR="00C703CB" w:rsidRPr="00C703CB" w:rsidRDefault="00C703CB" w:rsidP="00C703CB">
      <w:pPr>
        <w:rPr>
          <w:rStyle w:val="Ttulo2Char"/>
        </w:rPr>
      </w:pPr>
      <w:r>
        <w:br/>
      </w:r>
      <w:r w:rsidRPr="00C703CB">
        <w:rPr>
          <w:rStyle w:val="Ttulo2Char"/>
          <w:i/>
          <w:color w:val="C00000"/>
        </w:rPr>
        <w:t>D.</w:t>
      </w:r>
      <w:r w:rsidRPr="00C703CB">
        <w:rPr>
          <w:rStyle w:val="Ttulo2Char"/>
        </w:rPr>
        <w:t xml:space="preserve"> Lidando Com Os Textos De [pseudo-] Prova Favoritos Da Teologia Da Substituição.</w:t>
      </w:r>
    </w:p>
    <w:p w:rsidR="006B4F5F" w:rsidRDefault="00C703CB" w:rsidP="006B4F5F">
      <w:pPr>
        <w:pStyle w:val="Ttulo3"/>
      </w:pPr>
      <w:r>
        <w:br/>
      </w:r>
      <w:r w:rsidR="006B4F5F">
        <w:t>1. Gálatas 3:</w:t>
      </w:r>
      <w:r w:rsidR="006B4F5F" w:rsidRPr="006B4F5F">
        <w:rPr>
          <w:color w:val="C00000"/>
          <w:sz w:val="36"/>
          <w:highlight w:val="yellow"/>
        </w:rPr>
        <w:t>7</w:t>
      </w:r>
      <w:r w:rsidR="006B4F5F">
        <w:t>,29</w:t>
      </w:r>
    </w:p>
    <w:p w:rsidR="0058131A" w:rsidRDefault="006B4F5F" w:rsidP="0058131A">
      <w:pPr>
        <w:ind w:left="567" w:right="-1"/>
        <w:contextualSpacing/>
        <w:rPr>
          <w:rFonts w:eastAsiaTheme="minorEastAsia"/>
          <w:lang w:eastAsia="pt-BR"/>
        </w:rPr>
      </w:pPr>
      <w:r w:rsidRPr="006B4F5F">
        <w:rPr>
          <w:rFonts w:ascii="Kristen ITC" w:eastAsia="Times New Roman" w:hAnsi="Kristen ITC"/>
          <w:color w:val="0000FF"/>
          <w:szCs w:val="20"/>
          <w:lang w:eastAsia="pt-BR"/>
        </w:rPr>
        <w:t>7 Sabei vós, pois, que,</w:t>
      </w:r>
      <w:r w:rsidRPr="006B4F5F">
        <w:rPr>
          <w:rFonts w:ascii="Kristen ITC" w:eastAsia="Times New Roman" w:hAnsi="Kristen ITC"/>
          <w:b/>
          <w:color w:val="0000FF"/>
          <w:szCs w:val="20"/>
          <w:lang w:eastAsia="pt-BR"/>
        </w:rPr>
        <w:t xml:space="preserve"> 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lang w:eastAsia="pt-BR"/>
        </w:rPr>
        <w:t>aqueles provenientes- de- dentro- d</w:t>
      </w:r>
      <w:r w:rsidRPr="006B4F5F">
        <w:rPr>
          <w:rFonts w:eastAsia="Times New Roman"/>
          <w:b/>
          <w:i/>
          <w:iCs/>
          <w:color w:val="0000FF"/>
          <w:sz w:val="28"/>
          <w:szCs w:val="20"/>
          <w:vertAlign w:val="superscript"/>
          <w:lang w:eastAsia="pt-BR"/>
        </w:rPr>
        <w:t>a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lang w:eastAsia="pt-BR"/>
        </w:rPr>
        <w:t xml:space="preserve"> fé, estes são 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u w:val="single"/>
          <w:lang w:eastAsia="pt-BR"/>
        </w:rPr>
        <w:t>FILHOS DE ABRAÃO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lang w:eastAsia="pt-BR"/>
        </w:rPr>
        <w:t xml:space="preserve">. </w:t>
      </w:r>
      <w:r w:rsidRPr="006B4F5F">
        <w:rPr>
          <w:rFonts w:ascii="Kristen ITC" w:eastAsia="Times New Roman" w:hAnsi="Kristen ITC"/>
          <w:color w:val="0000FF"/>
          <w:szCs w:val="20"/>
          <w:lang w:eastAsia="pt-BR"/>
        </w:rPr>
        <w:br/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lang w:eastAsia="pt-BR"/>
        </w:rPr>
        <w:t>29 Se, porém,</w:t>
      </w:r>
      <w:r w:rsidRPr="006B4F5F">
        <w:rPr>
          <w:rFonts w:eastAsia="Times New Roman"/>
          <w:b/>
          <w:i/>
          <w:iCs/>
          <w:color w:val="0000FF"/>
          <w:sz w:val="28"/>
          <w:szCs w:val="20"/>
          <w:vertAlign w:val="superscript"/>
          <w:lang w:eastAsia="pt-BR"/>
        </w:rPr>
        <w:t xml:space="preserve"> sois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lang w:eastAsia="pt-BR"/>
        </w:rPr>
        <w:t xml:space="preserve"> *vós* de </w:t>
      </w:r>
      <w:r w:rsidRPr="006B4F5F">
        <w:rPr>
          <w:rFonts w:eastAsia="Times New Roman"/>
          <w:b/>
          <w:i/>
          <w:color w:val="0000FF"/>
          <w:sz w:val="28"/>
          <w:szCs w:val="20"/>
          <w:vertAlign w:val="superscript"/>
          <w:lang w:eastAsia="pt-BR"/>
        </w:rPr>
        <w:t>o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lang w:eastAsia="pt-BR"/>
        </w:rPr>
        <w:t xml:space="preserve"> Cristo, então 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u w:val="single"/>
          <w:lang w:eastAsia="pt-BR"/>
        </w:rPr>
        <w:t>DE ABRAÃO SEMENTE SOIS</w:t>
      </w:r>
      <w:r w:rsidRPr="006B4F5F">
        <w:rPr>
          <w:rFonts w:ascii="Kristen ITC" w:eastAsia="Times New Roman" w:hAnsi="Kristen ITC"/>
          <w:color w:val="0000FF"/>
          <w:szCs w:val="20"/>
          <w:lang w:eastAsia="pt-BR"/>
        </w:rPr>
        <w:t xml:space="preserve"> e, conforme a promessa,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u w:val="single"/>
          <w:lang w:eastAsia="pt-BR"/>
        </w:rPr>
        <w:t xml:space="preserve"> </w:t>
      </w:r>
      <w:r w:rsidRPr="006B4F5F">
        <w:rPr>
          <w:rFonts w:ascii="Kristen ITC" w:eastAsia="Times New Roman" w:hAnsi="Kristen ITC"/>
          <w:b/>
          <w:i/>
          <w:color w:val="0000FF"/>
          <w:sz w:val="28"/>
          <w:szCs w:val="20"/>
          <w:u w:val="single"/>
          <w:vertAlign w:val="superscript"/>
          <w:lang w:eastAsia="pt-BR"/>
        </w:rPr>
        <w:t>SOIS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u w:val="single"/>
          <w:lang w:eastAsia="pt-BR"/>
        </w:rPr>
        <w:t xml:space="preserve"> HERDEIROS</w:t>
      </w:r>
      <w:r w:rsidRPr="006B4F5F">
        <w:rPr>
          <w:rFonts w:ascii="Kristen ITC" w:eastAsia="Times New Roman" w:hAnsi="Kristen ITC"/>
          <w:b/>
          <w:color w:val="0000FF"/>
          <w:sz w:val="28"/>
          <w:szCs w:val="20"/>
          <w:lang w:eastAsia="pt-BR"/>
        </w:rPr>
        <w:t>.</w:t>
      </w:r>
      <w:r>
        <w:rPr>
          <w:rFonts w:eastAsiaTheme="minorEastAsia"/>
          <w:lang w:eastAsia="pt-BR"/>
        </w:rPr>
        <w:t xml:space="preserve"> (</w:t>
      </w:r>
      <w:r w:rsidRPr="006B4F5F">
        <w:rPr>
          <w:rFonts w:eastAsiaTheme="minorEastAsia"/>
          <w:lang w:eastAsia="pt-BR"/>
        </w:rPr>
        <w:t>LTT).</w:t>
      </w:r>
      <w:r w:rsidRPr="006B4F5F">
        <w:rPr>
          <w:rFonts w:eastAsiaTheme="minorEastAsia"/>
          <w:lang w:eastAsia="pt-BR"/>
        </w:rPr>
        <w:br/>
      </w:r>
      <w:r w:rsidRPr="006B4F5F">
        <w:rPr>
          <w:rFonts w:eastAsiaTheme="minorEastAsia"/>
          <w:lang w:eastAsia="pt-BR"/>
        </w:rPr>
        <w:br/>
        <w:t>a) Estes [2 versículos] são, talvez, os textos favoritos da Teologia de Substituição, porque neles os crentes são chamados de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filhos de Abraão</w:t>
      </w:r>
      <w:r w:rsidRPr="006B4F5F">
        <w:rPr>
          <w:rFonts w:eastAsiaTheme="minorEastAsia"/>
          <w:lang w:eastAsia="pt-BR"/>
        </w:rPr>
        <w:t>" e "</w:t>
      </w:r>
      <w:r w:rsidRPr="006B4F5F">
        <w:rPr>
          <w:rFonts w:eastAsiaTheme="minorEastAsia"/>
          <w:b/>
          <w:i/>
          <w:color w:val="0000FF"/>
          <w:vertAlign w:val="superscript"/>
          <w:lang w:eastAsia="pt-BR"/>
        </w:rPr>
        <w:t>a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 xml:space="preserve"> semente de Abraão</w:t>
      </w:r>
      <w:r w:rsidRPr="006B4F5F">
        <w:rPr>
          <w:rFonts w:ascii="Kristen ITC" w:eastAsiaTheme="minorEastAsia" w:hAnsi="Kristen ITC"/>
          <w:color w:val="0000FF"/>
          <w:lang w:eastAsia="pt-BR"/>
        </w:rPr>
        <w:t>"</w:t>
      </w:r>
      <w:r w:rsidRPr="006B4F5F">
        <w:rPr>
          <w:rFonts w:eastAsiaTheme="minorEastAsia"/>
          <w:lang w:eastAsia="pt-BR"/>
        </w:rPr>
        <w:t xml:space="preserve">. Os Teólogos da Substituição tomam esses [2] versículos e os fazem significar que, agora, são os crentes [cristãos] que são a semente de Abraão, ao invés dos judeus [o serem], e assim, que [todo] o povo judeu já foi </w:t>
      </w:r>
      <w:r w:rsidRPr="006B4F5F">
        <w:rPr>
          <w:rFonts w:eastAsiaTheme="minorEastAsia"/>
          <w:i/>
          <w:lang w:eastAsia="pt-BR"/>
        </w:rPr>
        <w:t>excluído</w:t>
      </w:r>
      <w:r w:rsidRPr="006B4F5F">
        <w:rPr>
          <w:rFonts w:eastAsiaTheme="minorEastAsia"/>
          <w:lang w:eastAsia="pt-BR"/>
        </w:rPr>
        <w:t xml:space="preserve"> das promessas e alianças que Deus firmou com ele no Antigo Testamento. Mas isso é uma muito rasa [superficial] interpretação, porque completamente ignora as muitas passagens da Escritura que diretamente </w:t>
      </w:r>
      <w:r w:rsidRPr="006B4F5F">
        <w:rPr>
          <w:rFonts w:eastAsiaTheme="minorEastAsia"/>
          <w:i/>
          <w:lang w:eastAsia="pt-BR"/>
        </w:rPr>
        <w:t>contradizem</w:t>
      </w:r>
      <w:r w:rsidRPr="006B4F5F">
        <w:rPr>
          <w:rFonts w:eastAsiaTheme="minorEastAsia"/>
          <w:lang w:eastAsia="pt-BR"/>
        </w:rPr>
        <w:t xml:space="preserve"> isso (por exemplo, Rm 9:4; 11:1-2; 11:26-27; 11:29; Jr 31:35-57; e muitas outras passagens, veja a seção acima [Preliminar 5, em </w:t>
      </w:r>
      <w:hyperlink r:id="rId14" w:history="1">
        <w:r w:rsidRPr="006B4F5F">
          <w:rPr>
            <w:rFonts w:eastAsiaTheme="minorEastAsia"/>
            <w:color w:val="0563C1"/>
            <w:u w:val="single"/>
            <w:lang w:eastAsia="pt-BR"/>
          </w:rPr>
          <w:t>Teologia_Substituicao.01.1Co_10.32.Gl_6.16.Logica_Provam_Igreja_Difere_Israel-Helio</w:t>
        </w:r>
      </w:hyperlink>
      <w:r w:rsidRPr="006B4F5F">
        <w:rPr>
          <w:rFonts w:eastAsiaTheme="minorEastAsia"/>
          <w:lang w:eastAsia="pt-BR"/>
        </w:rPr>
        <w:t>]).</w:t>
      </w:r>
      <w:r w:rsidRPr="006B4F5F">
        <w:rPr>
          <w:rFonts w:eastAsiaTheme="minorEastAsia"/>
          <w:lang w:eastAsia="pt-BR"/>
        </w:rPr>
        <w:br/>
      </w:r>
      <w:r w:rsidRPr="006B4F5F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Rm 9:4 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Os quais são israelitas, dos quais 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 w:eastAsia="pt-BR"/>
        </w:rPr>
        <w:t>são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 a adoção- como- filhos, e a glória, e as alianças , e a doação da Lei, e o culto- a- Deus, e as promessas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; 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6B4F5F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Rm 11:1-2 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 w:eastAsia="pt-BR"/>
        </w:rPr>
        <w:t xml:space="preserve"> 1 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Digo, pois: 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>Porventura rejeitou Deus o Seu povo? Nunca seja assim!</w:t>
      </w:r>
      <w:r w:rsidRPr="006B4F5F">
        <w:rPr>
          <w:rFonts w:ascii="Kristen ITC" w:eastAsia="Times New Roman" w:hAnsi="Kristen ITC" w:cs="Kristen ITC"/>
          <w:color w:val="0000FF"/>
          <w:sz w:val="20"/>
          <w:szCs w:val="20"/>
          <w:lang w:val="x-none" w:eastAsia="pt-BR"/>
        </w:rPr>
        <w:t xml:space="preserve"> 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>Porque, também *eu*, israelita sou, proveniente- de- dentro- d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a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semente de Abraão, d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a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tribo de Benjamim.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 w:eastAsia="pt-BR"/>
        </w:rPr>
        <w:t xml:space="preserve"> 2 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>Deus não rejeitou o Seu povo, ao qual Ele pré-conheceu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. Não tendes 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vós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sabido, n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a história de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Elias, o que diz a Escritura, como ele roga a Deus contra Israel, dizendo: 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6B4F5F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Rm 11:26-27 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 w:eastAsia="pt-BR"/>
        </w:rPr>
        <w:t xml:space="preserve"> 26 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E, assim, 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todo 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 w:eastAsia="pt-BR"/>
        </w:rPr>
        <w:t>o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 Israel será salvo, como tem sido escrito: "Proveniente- de- dentro- de Sião virá o Libertador e desviará 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 w:eastAsia="pt-BR"/>
        </w:rPr>
        <w:t>as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 impiedades para- longe- de Jacó."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 w:eastAsia="pt-BR"/>
        </w:rPr>
        <w:t xml:space="preserve"> 27 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E "esta 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 w:eastAsia="pt-BR"/>
        </w:rPr>
        <w:t>é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 a aliança proveniente de Mim, para com eles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>, quando Eu houver plenamente- removido os seus pecados."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6B4F5F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Rm 11:29 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Porque 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impossíveis- de- arrependimento 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 w:eastAsia="pt-BR"/>
        </w:rPr>
        <w:t>são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 os dons e o chamamento de Deus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>.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6B4F5F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Jr 31:35-40 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 w:eastAsia="pt-BR"/>
        </w:rPr>
        <w:t xml:space="preserve"> 35 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 xml:space="preserve">Assim diz o SENHOR, que dá o sol para luz do dia, 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e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 xml:space="preserve"> as ordenanças da lua e das estrelas para luz da 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lastRenderedPageBreak/>
        <w:t xml:space="preserve">noite, que divide o mar quando bramam as suas ondas; o SENHOR dos Exércitos 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é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 xml:space="preserve"> o Seu nome.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 w:eastAsia="pt-BR"/>
        </w:rPr>
        <w:t xml:space="preserve"> 36 </w:t>
      </w:r>
      <w:r w:rsidRPr="006B4F5F">
        <w:rPr>
          <w:rFonts w:ascii="Kristen ITC" w:eastAsia="Times New Roman" w:hAnsi="Kristen ITC" w:cs="Kristen ITC"/>
          <w:color w:val="DF0000"/>
          <w:sz w:val="20"/>
          <w:szCs w:val="20"/>
          <w:highlight w:val="yellow"/>
          <w:lang w:val="x-none" w:eastAsia="pt-BR"/>
        </w:rPr>
        <w:t>Se falharem estas ordenanças de diante de Mim, diz o SENHOR, deixará também a semente de Israel de ser uma nação diante de Mim para sempre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>.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 w:eastAsia="pt-BR"/>
        </w:rPr>
        <w:t xml:space="preserve"> 37 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 xml:space="preserve">Assim disse o SENHOR: </w:t>
      </w:r>
      <w:r w:rsidRPr="006B4F5F">
        <w:rPr>
          <w:rFonts w:ascii="Kristen ITC" w:eastAsia="Times New Roman" w:hAnsi="Kristen ITC" w:cs="Kristen ITC"/>
          <w:b/>
          <w:color w:val="DF0000"/>
          <w:sz w:val="20"/>
          <w:szCs w:val="20"/>
          <w:lang w:val="x-none" w:eastAsia="pt-BR"/>
        </w:rPr>
        <w:t>Se puderem ser medidos o céU lá em cima, e sondados os fundamentos da terra cá em baixo, também Eu rejeitarei toda a semente de Israel, por tudo quanto fizeram, diz o SENHOR.</w:t>
      </w:r>
      <w:r w:rsidRPr="006B4F5F">
        <w:rPr>
          <w:rFonts w:ascii="Kristen ITC" w:eastAsia="Times New Roman" w:hAnsi="Kristen ITC" w:cs="Kristen ITC"/>
          <w:b/>
          <w:color w:val="0000FF"/>
          <w:sz w:val="20"/>
          <w:szCs w:val="20"/>
          <w:lang w:val="x-none" w:eastAsia="pt-BR"/>
        </w:rPr>
        <w:t xml:space="preserve"> 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 w:eastAsia="pt-BR"/>
        </w:rPr>
        <w:t xml:space="preserve"> 38 </w:t>
      </w:r>
      <w:r w:rsidRPr="006B4F5F">
        <w:rPr>
          <w:rFonts w:ascii="Kristen ITC" w:eastAsia="Times New Roman" w:hAnsi="Kristen ITC" w:cs="Kristen ITC"/>
          <w:b/>
          <w:color w:val="DF0000"/>
          <w:sz w:val="20"/>
          <w:szCs w:val="20"/>
          <w:lang w:val="x-none" w:eastAsia="pt-BR"/>
        </w:rPr>
        <w:t xml:space="preserve">Eis que vêm dias, diz o SENHOR, em que esta cidade 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 w:eastAsia="pt-BR"/>
        </w:rPr>
        <w:t>será</w:t>
      </w:r>
      <w:r w:rsidRPr="006B4F5F">
        <w:rPr>
          <w:rFonts w:ascii="Kristen ITC" w:eastAsia="Times New Roman" w:hAnsi="Kristen ITC" w:cs="Kristen ITC"/>
          <w:b/>
          <w:color w:val="808080"/>
          <w:sz w:val="20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b/>
          <w:color w:val="DF0000"/>
          <w:sz w:val="20"/>
          <w:szCs w:val="20"/>
          <w:lang w:val="x-none" w:eastAsia="pt-BR"/>
        </w:rPr>
        <w:t xml:space="preserve"> reedificada para o SENHOR, desde a torre de Hananeel até à Porta da Esquina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>.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 w:eastAsia="pt-BR"/>
        </w:rPr>
        <w:t xml:space="preserve"> 39 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>E a linha de medir estender-se-á para diante dela, até ao outeiro de Garebe, e arrodeará até Goa.</w:t>
      </w:r>
      <w:r w:rsidRPr="006B4F5F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 w:eastAsia="pt-BR"/>
        </w:rPr>
        <w:t xml:space="preserve"> 40 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 xml:space="preserve">E todo o vale dos cadáveres e da cinza, e todos os campos até ao ribeiro de Cedrom, até à esquina da porta dos cavalos para o oriente, 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6B4F5F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serão</w:t>
      </w:r>
      <w:r w:rsidRPr="006B4F5F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6B4F5F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 xml:space="preserve"> consagrados ao SENHOR; não se arrancará nem se derrubará mais, eternamente.</w:t>
      </w:r>
      <w:r w:rsidRPr="006B4F5F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" 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6B4F5F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6B4F5F">
        <w:rPr>
          <w:rFonts w:eastAsiaTheme="minorEastAsia"/>
          <w:lang w:eastAsia="pt-BR"/>
        </w:rPr>
        <w:br/>
        <w:t>- Na verdade, a única coisa que esta passagem [Gl 3:</w:t>
      </w:r>
      <w:r w:rsidRPr="001B399B">
        <w:rPr>
          <w:rFonts w:eastAsiaTheme="minorEastAsia"/>
          <w:color w:val="C00000"/>
          <w:sz w:val="28"/>
          <w:lang w:eastAsia="pt-BR"/>
        </w:rPr>
        <w:t>7</w:t>
      </w:r>
      <w:r w:rsidRPr="006B4F5F">
        <w:rPr>
          <w:rFonts w:eastAsiaTheme="minorEastAsia"/>
          <w:lang w:eastAsia="pt-BR"/>
        </w:rPr>
        <w:t xml:space="preserve">,29] realmente diz é que os crentes gentios estão agora </w:t>
      </w:r>
      <w:r w:rsidRPr="006B4F5F">
        <w:rPr>
          <w:rFonts w:eastAsiaTheme="minorEastAsia"/>
          <w:i/>
          <w:lang w:eastAsia="pt-BR"/>
        </w:rPr>
        <w:t>incluídos</w:t>
      </w:r>
      <w:r w:rsidRPr="006B4F5F">
        <w:rPr>
          <w:rFonts w:eastAsiaTheme="minorEastAsia"/>
          <w:lang w:eastAsia="pt-BR"/>
        </w:rPr>
        <w:t xml:space="preserve"> na aliança [a aliança espiritual, não a material] e nas bênçãos [as bênçãos espirituais, não as materiais] e nas promessas [idem] que Deus já havia dado apenas ao povo judeu. Assim, esta não é uma passagem [estabelecendo] que a nação judaica foi </w:t>
      </w:r>
      <w:r w:rsidRPr="001B399B">
        <w:rPr>
          <w:rFonts w:eastAsiaTheme="minorEastAsia"/>
          <w:i/>
          <w:lang w:eastAsia="pt-BR"/>
        </w:rPr>
        <w:t>excluída</w:t>
      </w:r>
      <w:r w:rsidRPr="006B4F5F">
        <w:rPr>
          <w:rFonts w:eastAsiaTheme="minorEastAsia"/>
          <w:lang w:eastAsia="pt-BR"/>
        </w:rPr>
        <w:t xml:space="preserve"> [terminada, substituída, reposta], mas, sim, é uma passagem [estabelecendo] que os crentes gentios foram </w:t>
      </w:r>
      <w:r w:rsidRPr="001B399B">
        <w:rPr>
          <w:rFonts w:eastAsiaTheme="minorEastAsia"/>
          <w:i/>
          <w:lang w:eastAsia="pt-BR"/>
        </w:rPr>
        <w:t>incluídos</w:t>
      </w:r>
      <w:r w:rsidRPr="006B4F5F">
        <w:rPr>
          <w:rFonts w:eastAsiaTheme="minorEastAsia"/>
          <w:lang w:eastAsia="pt-BR"/>
        </w:rPr>
        <w:t xml:space="preserve"> [</w:t>
      </w:r>
      <w:r w:rsidR="001B399B">
        <w:rPr>
          <w:rFonts w:eastAsiaTheme="minorEastAsia"/>
          <w:lang w:eastAsia="pt-BR"/>
        </w:rPr>
        <w:t xml:space="preserve">adicionados </w:t>
      </w:r>
      <w:r w:rsidRPr="006B4F5F">
        <w:rPr>
          <w:rFonts w:eastAsiaTheme="minorEastAsia"/>
          <w:lang w:eastAsia="pt-BR"/>
        </w:rPr>
        <w:t>para as bênçãos espirituais] -- Os crentes gentios estão agora incluídos [na bênção espiritual, não na material] que Deus já tinha começado com a nação de Israel.</w:t>
      </w:r>
      <w:r w:rsidRPr="006B4F5F">
        <w:rPr>
          <w:rFonts w:eastAsiaTheme="minorEastAsia"/>
          <w:lang w:eastAsia="pt-BR"/>
        </w:rPr>
        <w:br/>
      </w:r>
      <w:r w:rsidRPr="006B4F5F">
        <w:rPr>
          <w:rFonts w:eastAsiaTheme="minorEastAsia"/>
          <w:lang w:eastAsia="pt-BR"/>
        </w:rPr>
        <w:br/>
        <w:t xml:space="preserve">b) Talvez seja útil traçar uma distinção entre os </w:t>
      </w:r>
      <w:r w:rsidRPr="006B4F5F">
        <w:rPr>
          <w:rFonts w:eastAsiaTheme="minorEastAsia"/>
          <w:i/>
          <w:lang w:eastAsia="pt-BR"/>
        </w:rPr>
        <w:t>indivíduos</w:t>
      </w:r>
      <w:r w:rsidRPr="006B4F5F">
        <w:rPr>
          <w:rFonts w:eastAsiaTheme="minorEastAsia"/>
          <w:lang w:eastAsia="pt-BR"/>
        </w:rPr>
        <w:t xml:space="preserve"> judeus e a </w:t>
      </w:r>
      <w:r w:rsidRPr="006B4F5F">
        <w:rPr>
          <w:rFonts w:eastAsiaTheme="minorEastAsia"/>
          <w:i/>
          <w:lang w:eastAsia="pt-BR"/>
        </w:rPr>
        <w:t>nação</w:t>
      </w:r>
      <w:r w:rsidRPr="006B4F5F">
        <w:rPr>
          <w:rFonts w:eastAsiaTheme="minorEastAsia"/>
          <w:lang w:eastAsia="pt-BR"/>
        </w:rPr>
        <w:t xml:space="preserve"> judaica. Em um nível individual, os indivíduos judeus são salvos do mesmo modo que os indivíduos gentios -- pela [graça de Deus, através da] fé em Cristo. Isto é o único e único plano de salvação para todas as pessoas na terra [em todas as dispensações], sejam elas judias ou gentias. Daí a declaração de Paulo, acima [verso 7],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aqueles provenientes- de- dentro- da fé, estes são filhos de Abraão</w:t>
      </w:r>
      <w:r w:rsidRPr="006B4F5F">
        <w:rPr>
          <w:rFonts w:eastAsiaTheme="minorEastAsia"/>
          <w:lang w:eastAsia="pt-BR"/>
        </w:rPr>
        <w:t>" Assim, a nível individual, os indivíduos judeus que rejeitam Cristo estão tão perdidos como qualquer incrédulo gentio -- eles [os indivíduos judeus não convertidos] serão lançados no inferno no final de seus dias, e não herdarão nenhuma das bênçãos ou promessas feitas por Deus à nação de Israel.</w:t>
      </w:r>
      <w:r w:rsidRPr="006B4F5F">
        <w:rPr>
          <w:rFonts w:eastAsiaTheme="minorEastAsia"/>
          <w:lang w:eastAsia="pt-BR"/>
        </w:rPr>
        <w:br/>
      </w:r>
      <w:r w:rsidRPr="006B4F5F">
        <w:rPr>
          <w:rFonts w:eastAsiaTheme="minorEastAsia"/>
          <w:lang w:eastAsia="pt-BR"/>
        </w:rPr>
        <w:br/>
        <w:t xml:space="preserve">- A nível </w:t>
      </w:r>
      <w:r w:rsidRPr="006B4F5F">
        <w:rPr>
          <w:rFonts w:eastAsiaTheme="minorEastAsia"/>
          <w:i/>
          <w:lang w:eastAsia="pt-BR"/>
        </w:rPr>
        <w:t>nacional</w:t>
      </w:r>
      <w:r w:rsidRPr="006B4F5F">
        <w:rPr>
          <w:rFonts w:eastAsiaTheme="minorEastAsia"/>
          <w:lang w:eastAsia="pt-BR"/>
        </w:rPr>
        <w:t xml:space="preserve">, no entanto, Deus fez promessas (isto é, "pactos [alianças]") para a </w:t>
      </w:r>
      <w:r w:rsidRPr="006B4F5F">
        <w:rPr>
          <w:rFonts w:eastAsiaTheme="minorEastAsia"/>
          <w:i/>
          <w:lang w:eastAsia="pt-BR"/>
        </w:rPr>
        <w:t>nação</w:t>
      </w:r>
      <w:r w:rsidRPr="006B4F5F">
        <w:rPr>
          <w:rFonts w:eastAsiaTheme="minorEastAsia"/>
          <w:lang w:eastAsia="pt-BR"/>
        </w:rPr>
        <w:t xml:space="preserve"> judaica, e Ele está vinculado [Ele obrigou a Si mesmo] a cumprir tais promessas: Ele disse que a terra de Israel será a herança dos judeus para sempre (Gn 17:8; Sl 105:8-11; 1Cr 16:15-18; Rm 11:29; etc., vide abaixo); Ele disse que Ele, um dia, escreveria as leis dEle nos corações do povo judeu e faria os corações deles se voltarem para Ele [Deus] (Jr 31:33, vide abaixo); e Ele disse que um dia traria o povo judeu de volta para a terra de Israel e salvaria todos os [judeus] que vivessem naquele tempo (Ez 39:21-29; Zc 12:10-13:9; Rm 11:26-29, vide abaixo). Deus prometeu ao povo judeu que Ele [Deus] fará todas essas coisas, portanto podemos ter certeza [absoluta] de que Ele as fará. E em nenhum lugar em Gálatas</w:t>
      </w:r>
      <w:r w:rsidR="001B399B">
        <w:rPr>
          <w:rFonts w:eastAsiaTheme="minorEastAsia"/>
          <w:lang w:eastAsia="pt-BR"/>
        </w:rPr>
        <w:t>, [no atual] capítulo</w:t>
      </w:r>
      <w:r w:rsidRPr="006B4F5F">
        <w:rPr>
          <w:rFonts w:eastAsiaTheme="minorEastAsia"/>
          <w:lang w:eastAsia="pt-BR"/>
        </w:rPr>
        <w:t xml:space="preserve"> 3 Paulo afirma que essas promessas ao povo judeu ([promessas] em um nível nacional) foram canceladas, ou que a Igreja [repôs e] substituiu a nação de Israel no recebimento dessas promessas. O único detalhe mais essencial da argumentação de Paulo [nos versos </w:t>
      </w:r>
      <w:r w:rsidRPr="0058131A">
        <w:rPr>
          <w:rFonts w:eastAsiaTheme="minorEastAsia"/>
          <w:color w:val="C00000"/>
          <w:sz w:val="28"/>
          <w:lang w:eastAsia="pt-BR"/>
        </w:rPr>
        <w:t>7</w:t>
      </w:r>
      <w:r w:rsidRPr="006B4F5F">
        <w:rPr>
          <w:rFonts w:eastAsiaTheme="minorEastAsia"/>
          <w:lang w:eastAsia="pt-BR"/>
        </w:rPr>
        <w:t xml:space="preserve">-29] é que, agora, os indivíduos </w:t>
      </w:r>
      <w:r w:rsidRPr="006B4F5F">
        <w:rPr>
          <w:rFonts w:eastAsiaTheme="minorEastAsia"/>
          <w:i/>
          <w:lang w:eastAsia="pt-BR"/>
        </w:rPr>
        <w:t>gentios</w:t>
      </w:r>
      <w:r w:rsidRPr="006B4F5F">
        <w:rPr>
          <w:rFonts w:eastAsiaTheme="minorEastAsia"/>
          <w:lang w:eastAsia="pt-BR"/>
        </w:rPr>
        <w:t xml:space="preserve"> que creem podem conhecer a alegria da salvação, juntamente com os indivíduos </w:t>
      </w:r>
      <w:r w:rsidRPr="006B4F5F">
        <w:rPr>
          <w:rFonts w:eastAsiaTheme="minorEastAsia"/>
          <w:i/>
          <w:lang w:eastAsia="pt-BR"/>
        </w:rPr>
        <w:t>judeus</w:t>
      </w:r>
      <w:r w:rsidRPr="006B4F5F">
        <w:rPr>
          <w:rFonts w:eastAsiaTheme="minorEastAsia"/>
          <w:lang w:eastAsia="pt-BR"/>
        </w:rPr>
        <w:t xml:space="preserve"> que creem.</w:t>
      </w:r>
      <w:r w:rsidRPr="006B4F5F">
        <w:rPr>
          <w:rFonts w:eastAsiaTheme="minorEastAsia"/>
          <w:lang w:eastAsia="pt-BR"/>
        </w:rPr>
        <w:br/>
      </w:r>
      <w:r w:rsidRPr="006B4F5F">
        <w:rPr>
          <w:rFonts w:eastAsiaTheme="minorEastAsia"/>
          <w:lang w:eastAsia="pt-BR"/>
        </w:rPr>
        <w:br/>
        <w:t xml:space="preserve">c) A grande e importante verdade deste assunto [dos versos </w:t>
      </w:r>
      <w:r w:rsidRPr="0058131A">
        <w:rPr>
          <w:rFonts w:eastAsiaTheme="minorEastAsia"/>
          <w:color w:val="C00000"/>
          <w:sz w:val="28"/>
          <w:lang w:eastAsia="pt-BR"/>
        </w:rPr>
        <w:t>7</w:t>
      </w:r>
      <w:r w:rsidR="0058131A">
        <w:rPr>
          <w:rFonts w:eastAsiaTheme="minorEastAsia"/>
          <w:lang w:eastAsia="pt-BR"/>
        </w:rPr>
        <w:t xml:space="preserve"> e </w:t>
      </w:r>
      <w:r w:rsidRPr="006B4F5F">
        <w:rPr>
          <w:rFonts w:eastAsiaTheme="minorEastAsia"/>
          <w:lang w:eastAsia="pt-BR"/>
        </w:rPr>
        <w:t>29] é que a Teologia de Substituição coloca muita [e enganada] ênfase no uso de Paulo dos termos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filhos de Abraão</w:t>
      </w:r>
      <w:r w:rsidRPr="006B4F5F">
        <w:rPr>
          <w:rFonts w:eastAsiaTheme="minorEastAsia"/>
          <w:lang w:eastAsia="pt-BR"/>
        </w:rPr>
        <w:t>" e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a semente de Abraão</w:t>
      </w:r>
      <w:r w:rsidRPr="006B4F5F">
        <w:rPr>
          <w:rFonts w:eastAsiaTheme="minorEastAsia"/>
          <w:lang w:eastAsia="pt-BR"/>
        </w:rPr>
        <w:t>" em Gálatas 3. Sim, Paulo aqui usa o termo para descrever crentes, mas isso não pode significar que, aos olhos de Deus, os crentes gentios agora [cancelaram e] substituíram [repuseram] a nação de Israel como a semente de Abraão. Por quê? Porque mesmo um breve estudo do Novo Testamento mostra que, em [todos] os outros lugares [além de Gl 3:7,29] os termos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filhos de Abraão</w:t>
      </w:r>
      <w:r w:rsidRPr="006B4F5F">
        <w:rPr>
          <w:rFonts w:eastAsiaTheme="minorEastAsia"/>
          <w:lang w:eastAsia="pt-BR"/>
        </w:rPr>
        <w:t>" [Mt 1:1;3:9; Lc 3:8;16:25; 19:9; Jo 8:39; At 13:26; Rm 9:7; Gl 3:7; He 7:5] e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a semente de Abraão</w:t>
      </w:r>
      <w:r w:rsidRPr="006B4F5F">
        <w:rPr>
          <w:rFonts w:eastAsiaTheme="minorEastAsia"/>
          <w:lang w:eastAsia="pt-BR"/>
        </w:rPr>
        <w:t>" [Jo 8:33,37; At 3:25; Rm 9:7; 11:1;2Co 11:22; Gl 3:16.29; He 2:16] são usados exclusivamente a respeito do povo judeu. Portanto, Gálatas 3 não prova que os crentes [cristãos] tenham [cancelado,] substituído [e reposto] o povo judeu como os únicos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filhos de Abraão</w:t>
      </w:r>
      <w:r w:rsidRPr="006B4F5F">
        <w:rPr>
          <w:rFonts w:eastAsiaTheme="minorEastAsia"/>
          <w:lang w:eastAsia="pt-BR"/>
        </w:rPr>
        <w:t>".</w:t>
      </w:r>
      <w:r w:rsidRPr="006B4F5F">
        <w:rPr>
          <w:rFonts w:eastAsiaTheme="minorEastAsia"/>
          <w:lang w:eastAsia="pt-BR"/>
        </w:rPr>
        <w:br/>
      </w:r>
      <w:r w:rsidRPr="006B4F5F">
        <w:rPr>
          <w:rFonts w:eastAsiaTheme="minorEastAsia"/>
          <w:lang w:eastAsia="pt-BR"/>
        </w:rPr>
        <w:br/>
        <w:t>Existem quatro formas diferentes de o Novo Testamento usar o termo "filhos de Abraão" (ou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a semente de Abraão</w:t>
      </w:r>
      <w:r w:rsidRPr="006B4F5F">
        <w:rPr>
          <w:rFonts w:eastAsiaTheme="minorEastAsia"/>
          <w:lang w:eastAsia="pt-BR"/>
        </w:rPr>
        <w:t>"):</w:t>
      </w:r>
    </w:p>
    <w:p w:rsidR="006B4F5F" w:rsidRPr="006B4F5F" w:rsidRDefault="006B4F5F" w:rsidP="00457E94">
      <w:pPr>
        <w:ind w:left="851" w:right="-1"/>
        <w:contextualSpacing/>
        <w:rPr>
          <w:rFonts w:eastAsiaTheme="minorEastAsia"/>
          <w:lang w:eastAsia="pt-BR"/>
        </w:rPr>
      </w:pPr>
      <w:r w:rsidRPr="006B4F5F">
        <w:rPr>
          <w:rFonts w:eastAsiaTheme="minorEastAsia"/>
          <w:lang w:eastAsia="pt-BR"/>
        </w:rPr>
        <w:br/>
        <w:t>1) Primeiro, o termo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filhos de Abraão</w:t>
      </w:r>
      <w:r w:rsidRPr="006B4F5F">
        <w:rPr>
          <w:rFonts w:eastAsiaTheme="minorEastAsia"/>
          <w:lang w:eastAsia="pt-BR"/>
        </w:rPr>
        <w:t>" (ou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a semente de Abraão</w:t>
      </w:r>
      <w:r w:rsidRPr="006B4F5F">
        <w:rPr>
          <w:rFonts w:eastAsiaTheme="minorEastAsia"/>
          <w:lang w:eastAsia="pt-BR"/>
        </w:rPr>
        <w:t xml:space="preserve">") às vezes se refere </w:t>
      </w:r>
      <w:r w:rsidRPr="006B4F5F">
        <w:rPr>
          <w:rFonts w:eastAsiaTheme="minorEastAsia"/>
          <w:lang w:eastAsia="pt-BR"/>
        </w:rPr>
        <w:lastRenderedPageBreak/>
        <w:t xml:space="preserve">exclusivamente às </w:t>
      </w:r>
      <w:r w:rsidRPr="0058131A">
        <w:rPr>
          <w:rFonts w:eastAsiaTheme="minorEastAsia"/>
          <w:i/>
          <w:lang w:eastAsia="pt-BR"/>
        </w:rPr>
        <w:t>pessoas judias [tomados como uma inteira nação]</w:t>
      </w:r>
      <w:r w:rsidRPr="006B4F5F">
        <w:rPr>
          <w:rFonts w:eastAsiaTheme="minorEastAsia"/>
          <w:lang w:eastAsia="pt-BR"/>
        </w:rPr>
        <w:t xml:space="preserve">, </w:t>
      </w:r>
      <w:r w:rsidR="0058131A">
        <w:rPr>
          <w:rFonts w:eastAsiaTheme="minorEastAsia"/>
          <w:lang w:eastAsia="pt-BR"/>
        </w:rPr>
        <w:t xml:space="preserve">[que são] </w:t>
      </w:r>
      <w:r w:rsidRPr="006B4F5F">
        <w:rPr>
          <w:rFonts w:eastAsiaTheme="minorEastAsia"/>
          <w:lang w:eastAsia="pt-BR"/>
        </w:rPr>
        <w:t>os descendentes biológicos de Abraão (por exemplo, A</w:t>
      </w:r>
      <w:r w:rsidR="0058131A">
        <w:rPr>
          <w:rFonts w:eastAsiaTheme="minorEastAsia"/>
          <w:lang w:eastAsia="pt-BR"/>
        </w:rPr>
        <w:t>t</w:t>
      </w:r>
      <w:r w:rsidRPr="006B4F5F">
        <w:rPr>
          <w:rFonts w:eastAsiaTheme="minorEastAsia"/>
          <w:lang w:eastAsia="pt-BR"/>
        </w:rPr>
        <w:t xml:space="preserve"> 3:25; 13:26; 2Co 11:22);</w:t>
      </w:r>
      <w:r w:rsidRPr="006B4F5F">
        <w:rPr>
          <w:rFonts w:eastAsiaTheme="minorEastAsia"/>
          <w:lang w:eastAsia="pt-BR"/>
        </w:rPr>
        <w:br/>
      </w:r>
      <w:r w:rsidRPr="002B663A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At 3:25 </w:t>
      </w:r>
      <w:r w:rsidRPr="002B663A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*Vós* sois </w:t>
      </w:r>
      <w:r w:rsidRPr="002B663A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2B663A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os</w:t>
      </w:r>
      <w:r w:rsidRPr="002B663A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2B663A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filhos dos profetas e da aliança que determinou Deus aos nossos pais, dizendo a Abraão: 'E no teu Semente  serão benditas todas as famílias da terra'. </w:t>
      </w:r>
      <w:r w:rsidRPr="002B663A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2B663A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2B663A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At 13:26 </w:t>
      </w:r>
      <w:r w:rsidRPr="002B663A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Ó varões irmãos, ó filhos da linhagem de Abraão, e </w:t>
      </w:r>
      <w:r w:rsidRPr="002B663A">
        <w:rPr>
          <w:rFonts w:ascii="Kristen ITC" w:eastAsia="Times New Roman" w:hAnsi="Kristen ITC" w:cs="Kristen ITC"/>
          <w:i/>
          <w:iCs/>
          <w:strike/>
          <w:color w:val="0000FF"/>
          <w:sz w:val="18"/>
          <w:vertAlign w:val="subscript"/>
          <w:lang w:val="x-none" w:eastAsia="pt-BR"/>
        </w:rPr>
        <w:t>(todos)</w:t>
      </w:r>
      <w:r w:rsidRPr="002B663A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aqueles de entre vós </w:t>
      </w:r>
      <w:r w:rsidRPr="002B663A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2B663A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que estão</w:t>
      </w:r>
      <w:r w:rsidRPr="002B663A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2B663A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temendo a Deus: a vós outros a palavra desta salvação foi enviada.</w:t>
      </w:r>
      <w:r w:rsidRPr="002B663A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2B663A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2B663A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2Co 11:22 </w:t>
      </w:r>
      <w:r w:rsidRPr="002B663A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>Hebreus são eles? Também *eu*. Israelitas são? Também *eu*. Semente de Abraão são eles? Também *eu*.</w:t>
      </w:r>
      <w:r w:rsidRPr="002B663A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2B663A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6B4F5F">
        <w:rPr>
          <w:rFonts w:eastAsiaTheme="minorEastAsia"/>
          <w:lang w:eastAsia="pt-BR"/>
        </w:rPr>
        <w:br/>
        <w:t xml:space="preserve">2) Em segundo lugar, pode se referir a </w:t>
      </w:r>
      <w:r w:rsidRPr="0058131A">
        <w:rPr>
          <w:rFonts w:eastAsiaTheme="minorEastAsia"/>
          <w:i/>
          <w:lang w:eastAsia="pt-BR"/>
        </w:rPr>
        <w:t>crentes judeus individuais</w:t>
      </w:r>
      <w:r w:rsidRPr="006B4F5F">
        <w:rPr>
          <w:rFonts w:eastAsiaTheme="minorEastAsia"/>
          <w:lang w:eastAsia="pt-BR"/>
        </w:rPr>
        <w:t xml:space="preserve"> (ver Is 41:8 comparado com Rm 9:6);</w:t>
      </w:r>
      <w:r w:rsidRPr="006B4F5F">
        <w:rPr>
          <w:rFonts w:eastAsiaTheme="minorEastAsia"/>
          <w:lang w:eastAsia="pt-BR"/>
        </w:rPr>
        <w:br/>
      </w:r>
      <w:r w:rsidRPr="00457E94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Is 41:8 </w:t>
      </w:r>
      <w:r w:rsidRPr="00457E94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>Porém tu, ó Israel, servo Meu, tu Jacó, a quem elegi, a semente de Abraão, Meu amigo</w:t>
      </w:r>
      <w:r w:rsidRPr="00457E94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 </w:t>
      </w:r>
      <w:r w:rsidRPr="00457E94">
        <w:rPr>
          <w:rFonts w:ascii="Kristen ITC" w:eastAsia="Times New Roman" w:hAnsi="Kristen ITC" w:cs="Kristen ITC"/>
          <w:color w:val="DF0000"/>
          <w:sz w:val="16"/>
          <w:szCs w:val="20"/>
          <w:lang w:val="x-none" w:eastAsia="pt-BR"/>
        </w:rPr>
        <w:t>;</w:t>
      </w:r>
      <w:r w:rsidRPr="00457E94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</w:t>
      </w:r>
      <w:r w:rsidRPr="00457E94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457E94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457E94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 w:eastAsia="pt-BR"/>
        </w:rPr>
        <w:t xml:space="preserve">Rm 9:6 </w:t>
      </w:r>
      <w:r w:rsidRPr="00457E94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Todavia, não que tenha falhado a Palavra de Deus: porque nem todos os </w:t>
      </w:r>
      <w:r w:rsidRPr="00457E94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que são</w:t>
      </w:r>
      <w:r w:rsidRPr="00457E94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provenientes- de- dentro- de Israel </w:t>
      </w:r>
      <w:r w:rsidRPr="00457E94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são</w:t>
      </w:r>
      <w:r w:rsidRPr="00457E94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, esses </w:t>
      </w:r>
      <w:r w:rsidRPr="00457E94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mesmos</w:t>
      </w:r>
      <w:r w:rsidRPr="00457E94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, </w:t>
      </w:r>
      <w:r w:rsidRPr="00457E94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 w:eastAsia="pt-BR"/>
        </w:rPr>
        <w:t>o</w:t>
      </w:r>
      <w:r w:rsidRPr="00457E94">
        <w:rPr>
          <w:rFonts w:ascii="Kristen ITC" w:eastAsia="Times New Roman" w:hAnsi="Kristen ITC" w:cs="Kristen ITC"/>
          <w:color w:val="808080"/>
          <w:sz w:val="16"/>
          <w:szCs w:val="20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20"/>
          <w:lang w:val="x-none" w:eastAsia="pt-BR"/>
        </w:rPr>
        <w:t xml:space="preserve"> Israel;</w:t>
      </w:r>
      <w:r w:rsidRPr="00457E94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t xml:space="preserve"> LTT</w:t>
      </w:r>
      <w:r w:rsidRPr="00457E94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 w:eastAsia="pt-BR"/>
        </w:rPr>
        <w:br/>
      </w:r>
      <w:r w:rsidRPr="006B4F5F">
        <w:rPr>
          <w:rFonts w:eastAsiaTheme="minorEastAsia"/>
          <w:lang w:eastAsia="pt-BR"/>
        </w:rPr>
        <w:br/>
        <w:t xml:space="preserve">3) Em terceiro lugar, também é usado para identificar especificamente </w:t>
      </w:r>
      <w:r w:rsidRPr="0058131A">
        <w:rPr>
          <w:rFonts w:eastAsiaTheme="minorEastAsia"/>
          <w:i/>
          <w:lang w:eastAsia="pt-BR"/>
        </w:rPr>
        <w:t>Jesus</w:t>
      </w:r>
      <w:r w:rsidRPr="006B4F5F">
        <w:rPr>
          <w:rFonts w:eastAsiaTheme="minorEastAsia"/>
          <w:lang w:eastAsia="pt-BR"/>
        </w:rPr>
        <w:t xml:space="preserve"> (Gl 3:15-16);</w:t>
      </w:r>
      <w:r w:rsidRPr="006B4F5F">
        <w:rPr>
          <w:rFonts w:eastAsiaTheme="minorEastAsia"/>
          <w:lang w:eastAsia="pt-BR"/>
        </w:rPr>
        <w:br/>
      </w:r>
      <w:r w:rsidRPr="00457E94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 w:eastAsia="pt-BR"/>
        </w:rPr>
        <w:t xml:space="preserve">15) 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Ó irmãos (segundo o modo do homem falo): Ainda que uma aliança </w:t>
      </w:r>
      <w:r w:rsidRPr="00457E94">
        <w:rPr>
          <w:rFonts w:eastAsia="Times New Roman"/>
          <w:color w:val="0000FF"/>
          <w:sz w:val="16"/>
          <w:szCs w:val="16"/>
          <w:lang w:val="x-none" w:eastAsia="pt-BR"/>
        </w:rPr>
        <w:t>​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de- propriedade- de homem, 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todavia, depois de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tendo 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ela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sido confirmada , nenhum homem 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a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anula nem acrescenta 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a ela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. </w:t>
      </w:r>
      <w:r w:rsidRPr="00457E94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 w:eastAsia="pt-BR"/>
        </w:rPr>
        <w:t xml:space="preserve">    16) </w:t>
      </w:r>
      <w:r w:rsidRPr="00457E94">
        <w:rPr>
          <w:rFonts w:eastAsia="Times New Roman"/>
          <w:color w:val="0000FF"/>
          <w:sz w:val="16"/>
          <w:szCs w:val="16"/>
          <w:lang w:val="x-none" w:eastAsia="pt-BR"/>
        </w:rPr>
        <w:t>​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A Abraão, pois, foram faladas as promessas, e ao seu Semente . Ele </w:t>
      </w:r>
      <w:r w:rsidRPr="00457E94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 w:eastAsia="pt-BR"/>
        </w:rPr>
        <w:t>(Deus)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não diz: "E aoS sementeS", como 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falando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</w:t>
      </w:r>
      <w:r w:rsidRPr="00457E94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 w:eastAsia="pt-BR"/>
        </w:rPr>
        <w:t>(apoiado)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sobre muitas </w:t>
      </w:r>
      <w:r w:rsidRPr="00457E94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 w:eastAsia="pt-BR"/>
        </w:rPr>
        <w:t>(sementes)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, mas como </w:t>
      </w:r>
      <w:r w:rsidRPr="00457E94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 w:eastAsia="pt-BR"/>
        </w:rPr>
        <w:t>(apoiado)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sobre uma 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só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: "E ao teu Semente", o Qual </w:t>
      </w:r>
      <w:r w:rsidRPr="00457E94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 w:eastAsia="pt-BR"/>
        </w:rPr>
        <w:t>(Semente)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é 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o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Cristo.</w:t>
      </w:r>
      <w:r w:rsidRPr="00457E94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 w:eastAsia="pt-BR"/>
        </w:rPr>
        <w:t xml:space="preserve">    </w:t>
      </w:r>
      <w:r w:rsidR="0058131A">
        <w:rPr>
          <w:rFonts w:ascii="Segoe UI" w:eastAsia="Times New Roman" w:hAnsi="Segoe UI" w:cs="Segoe UI"/>
          <w:b/>
          <w:bCs/>
          <w:color w:val="FF0000"/>
          <w:sz w:val="10"/>
          <w:szCs w:val="12"/>
          <w:lang w:val="x-none" w:eastAsia="pt-BR"/>
        </w:rPr>
        <w:br/>
      </w:r>
      <w:r w:rsidRPr="006B4F5F">
        <w:rPr>
          <w:rFonts w:eastAsiaTheme="minorEastAsia"/>
          <w:lang w:eastAsia="pt-BR"/>
        </w:rPr>
        <w:br/>
        <w:t>4) Em quarto lugar, ele [o termo "filho de Abraão"] pode ser usado em um sentido espiritual tanto para os judeus como para os gentios crentes (Gl 3:7,29, veja longe, lá acima).</w:t>
      </w:r>
      <w:r w:rsidRPr="006B4F5F">
        <w:rPr>
          <w:rFonts w:eastAsiaTheme="minorEastAsia"/>
          <w:lang w:eastAsia="pt-BR"/>
        </w:rPr>
        <w:br/>
      </w:r>
      <w:r w:rsidRPr="00457E94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 w:eastAsia="pt-BR"/>
        </w:rPr>
        <w:t xml:space="preserve">7) 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>Sabei vós, pois, que, aqueles provenientes- de- dentro- d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a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fé, estes são filhos de Abraão.</w:t>
      </w:r>
      <w:r w:rsidRPr="00457E94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 w:eastAsia="pt-BR"/>
        </w:rPr>
        <w:t xml:space="preserve">    29) 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Se, porém 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sois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*vós* de 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[</w:t>
      </w:r>
      <w:r w:rsidRPr="00457E94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 w:eastAsia="pt-BR"/>
        </w:rPr>
        <w:t>o</w:t>
      </w:r>
      <w:r w:rsidRPr="00457E94">
        <w:rPr>
          <w:rFonts w:ascii="Kristen ITC" w:eastAsia="Times New Roman" w:hAnsi="Kristen ITC" w:cs="Kristen ITC"/>
          <w:color w:val="808080"/>
          <w:sz w:val="16"/>
          <w:szCs w:val="16"/>
          <w:lang w:val="x-none" w:eastAsia="pt-BR"/>
        </w:rPr>
        <w:t>]</w:t>
      </w:r>
      <w:r w:rsidRPr="00457E94">
        <w:rPr>
          <w:rFonts w:ascii="Kristen ITC" w:eastAsia="Times New Roman" w:hAnsi="Kristen ITC" w:cs="Kristen ITC"/>
          <w:color w:val="0000FF"/>
          <w:sz w:val="16"/>
          <w:szCs w:val="16"/>
          <w:lang w:val="x-none" w:eastAsia="pt-BR"/>
        </w:rPr>
        <w:t xml:space="preserve"> Cristo, então de Abraão semente sois e, conforme a promessa, herdeiros.</w:t>
      </w:r>
      <w:r w:rsidRPr="00457E94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 w:eastAsia="pt-BR"/>
        </w:rPr>
        <w:t xml:space="preserve">    </w:t>
      </w:r>
      <w:r w:rsidR="00457E94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 w:eastAsia="pt-BR"/>
        </w:rPr>
        <w:br/>
      </w:r>
      <w:r w:rsidR="006E26B6">
        <w:rPr>
          <w:rFonts w:eastAsiaTheme="minorEastAsia"/>
          <w:lang w:eastAsia="pt-BR"/>
        </w:rPr>
        <w:br/>
      </w:r>
      <w:r w:rsidRPr="006B4F5F">
        <w:rPr>
          <w:rFonts w:eastAsiaTheme="minorEastAsia"/>
          <w:lang w:eastAsia="pt-BR"/>
        </w:rPr>
        <w:t>- Conclusão: em seu livro "</w:t>
      </w:r>
      <w:r w:rsidRPr="006B4F5F">
        <w:rPr>
          <w:rFonts w:eastAsiaTheme="minorEastAsia"/>
          <w:i/>
          <w:lang w:eastAsia="pt-BR"/>
        </w:rPr>
        <w:t>The relationship between the Old and New Testaments</w:t>
      </w:r>
      <w:r w:rsidRPr="006B4F5F">
        <w:rPr>
          <w:rFonts w:eastAsiaTheme="minorEastAsia"/>
          <w:lang w:eastAsia="pt-BR"/>
        </w:rPr>
        <w:t>" ["A relação entre o Antigo e o Novo Testamento</w:t>
      </w:r>
      <w:r w:rsidR="0058131A">
        <w:rPr>
          <w:rFonts w:eastAsiaTheme="minorEastAsia"/>
          <w:lang w:eastAsia="pt-BR"/>
        </w:rPr>
        <w:t>s</w:t>
      </w:r>
      <w:r w:rsidRPr="006B4F5F">
        <w:rPr>
          <w:rFonts w:eastAsiaTheme="minorEastAsia"/>
          <w:lang w:eastAsia="pt-BR"/>
        </w:rPr>
        <w:t>"], John Feinberg diz isso sobre os quatro sentidos diferentes em que o termo "filhos de Abraão" é usado no Novo Testamento; "</w:t>
      </w:r>
      <w:r w:rsidRPr="0058131A">
        <w:rPr>
          <w:rFonts w:eastAsiaTheme="minorEastAsia"/>
          <w:i/>
          <w:color w:val="C00000"/>
          <w:lang w:eastAsia="pt-BR"/>
        </w:rPr>
        <w:t>nenhum sentido (especialmente [o sentido] espiritual) é mais importante do que qualquer outro, e nenhum sentido anula o significado e implicações dos outros [3] sentidos</w:t>
      </w:r>
      <w:r w:rsidRPr="006B4F5F">
        <w:rPr>
          <w:rFonts w:eastAsiaTheme="minorEastAsia"/>
          <w:lang w:eastAsia="pt-BR"/>
        </w:rPr>
        <w:t>". Em outras palavras, a Teologia de Substituição não pode usar Gálatas 3 para dizer que [a expressão] "</w:t>
      </w:r>
      <w:r w:rsidRPr="006B4F5F">
        <w:rPr>
          <w:rFonts w:ascii="Kristen ITC" w:eastAsiaTheme="minorEastAsia" w:hAnsi="Kristen ITC"/>
          <w:b/>
          <w:color w:val="0000FF"/>
          <w:lang w:eastAsia="pt-BR"/>
        </w:rPr>
        <w:t>os filhos de Abraão</w:t>
      </w:r>
      <w:r w:rsidRPr="006B4F5F">
        <w:rPr>
          <w:rFonts w:eastAsiaTheme="minorEastAsia"/>
          <w:lang w:eastAsia="pt-BR"/>
        </w:rPr>
        <w:t>" apenas se aplica aos crentes [crentes cristãos, da tal Igreja Universal], e</w:t>
      </w:r>
      <w:r w:rsidR="0058131A">
        <w:rPr>
          <w:rFonts w:eastAsiaTheme="minorEastAsia"/>
          <w:lang w:eastAsia="pt-BR"/>
        </w:rPr>
        <w:t>,</w:t>
      </w:r>
      <w:r w:rsidRPr="006B4F5F">
        <w:rPr>
          <w:rFonts w:eastAsiaTheme="minorEastAsia"/>
          <w:lang w:eastAsia="pt-BR"/>
        </w:rPr>
        <w:t xml:space="preserve"> </w:t>
      </w:r>
      <w:r w:rsidR="0058131A">
        <w:rPr>
          <w:rFonts w:eastAsiaTheme="minorEastAsia"/>
          <w:lang w:eastAsia="pt-BR"/>
        </w:rPr>
        <w:t>de modo nenhum,</w:t>
      </w:r>
      <w:r w:rsidRPr="006B4F5F">
        <w:rPr>
          <w:rFonts w:eastAsiaTheme="minorEastAsia"/>
          <w:lang w:eastAsia="pt-BR"/>
        </w:rPr>
        <w:t xml:space="preserve"> à nação de Israel. Graças à morte de Jesus na cruz, os crentes gentios já foram </w:t>
      </w:r>
      <w:r w:rsidRPr="006B4F5F">
        <w:rPr>
          <w:rFonts w:eastAsiaTheme="minorEastAsia"/>
          <w:i/>
          <w:lang w:eastAsia="pt-BR"/>
        </w:rPr>
        <w:t>incluídos [adicionados]</w:t>
      </w:r>
      <w:r w:rsidRPr="006B4F5F">
        <w:rPr>
          <w:rFonts w:eastAsiaTheme="minorEastAsia"/>
          <w:lang w:eastAsia="pt-BR"/>
        </w:rPr>
        <w:t xml:space="preserve"> na promessa [espiritual] de salvação [espiritual] que Deus fez a Abraão, mas isso não significa que [ne</w:t>
      </w:r>
      <w:r w:rsidR="0058131A">
        <w:rPr>
          <w:rFonts w:eastAsiaTheme="minorEastAsia"/>
          <w:lang w:eastAsia="pt-BR"/>
        </w:rPr>
        <w:t>m uma</w:t>
      </w:r>
      <w:r w:rsidRPr="006B4F5F">
        <w:rPr>
          <w:rFonts w:eastAsiaTheme="minorEastAsia"/>
          <w:lang w:eastAsia="pt-BR"/>
        </w:rPr>
        <w:t xml:space="preserve"> </w:t>
      </w:r>
      <w:r w:rsidR="0058131A">
        <w:rPr>
          <w:rFonts w:eastAsiaTheme="minorEastAsia"/>
          <w:lang w:eastAsia="pt-BR"/>
        </w:rPr>
        <w:t xml:space="preserve">sequer </w:t>
      </w:r>
      <w:r w:rsidRPr="006B4F5F">
        <w:rPr>
          <w:rFonts w:eastAsiaTheme="minorEastAsia"/>
          <w:lang w:eastAsia="pt-BR"/>
        </w:rPr>
        <w:t>de] as promessas [materiais] de Deus para a nação de Israel foi anulada e tornada sem efeito.</w:t>
      </w:r>
      <w:r w:rsidRPr="006B4F5F">
        <w:rPr>
          <w:rFonts w:eastAsiaTheme="minorEastAsia"/>
          <w:lang w:eastAsia="pt-BR"/>
        </w:rPr>
        <w:br/>
      </w:r>
      <w:r w:rsidRPr="006B4F5F">
        <w:rPr>
          <w:rFonts w:eastAsiaTheme="minorEastAsia"/>
          <w:lang w:eastAsia="pt-BR"/>
        </w:rPr>
        <w:br/>
        <w:t>d) Pode ser útil diferenciar entre as várias promessas feitas por Deus ao povo judeu no Antigo Testamento, a algumas das quais [promessas] os crentes gentios já foram enxertados, mas outras [promessas] ainda são exclusivamente feitas para a nação de Israel:</w:t>
      </w:r>
      <w:r w:rsidRPr="006B4F5F">
        <w:rPr>
          <w:rFonts w:eastAsiaTheme="minorEastAsia"/>
          <w:lang w:eastAsia="pt-BR"/>
        </w:rPr>
        <w:br/>
      </w:r>
      <w:r w:rsidRPr="006B4F5F">
        <w:rPr>
          <w:rFonts w:eastAsiaTheme="minorEastAsia"/>
          <w:lang w:eastAsia="pt-BR"/>
        </w:rPr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B4F5F" w:rsidRPr="006B4F5F" w:rsidTr="006B4F5F">
        <w:tc>
          <w:tcPr>
            <w:tcW w:w="5000" w:type="pct"/>
          </w:tcPr>
          <w:p w:rsidR="006B4F5F" w:rsidRPr="006B4F5F" w:rsidRDefault="006B4F5F" w:rsidP="006B4F5F">
            <w:pPr>
              <w:autoSpaceDE w:val="0"/>
              <w:autoSpaceDN w:val="0"/>
              <w:adjustRightInd w:val="0"/>
              <w:spacing w:before="30"/>
              <w:ind w:right="45"/>
              <w:rPr>
                <w:rFonts w:eastAsiaTheme="minorEastAsia"/>
              </w:rPr>
            </w:pPr>
            <w:r w:rsidRPr="006B4F5F">
              <w:rPr>
                <w:rFonts w:eastAsiaTheme="minorEastAsia"/>
              </w:rPr>
              <w:t xml:space="preserve">Deus deu, também aos Israelitas, </w:t>
            </w:r>
            <w:r w:rsidRPr="006B4F5F">
              <w:rPr>
                <w:rFonts w:eastAsiaTheme="minorEastAsia"/>
                <w:b/>
              </w:rPr>
              <w:t xml:space="preserve">promessas </w:t>
            </w:r>
            <w:r w:rsidRPr="006B4F5F">
              <w:rPr>
                <w:rFonts w:eastAsiaTheme="minorEastAsia"/>
                <w:b/>
                <w:u w:val="single"/>
              </w:rPr>
              <w:t>ESPIRITUAIS</w:t>
            </w:r>
            <w:r w:rsidRPr="006B4F5F">
              <w:rPr>
                <w:rFonts w:eastAsiaTheme="minorEastAsia"/>
                <w:b/>
              </w:rPr>
              <w:t xml:space="preserve"> que agora se aplicam tanto aos judeus que creem como aos gentios que creem</w:t>
            </w:r>
            <w:r w:rsidRPr="006B4F5F">
              <w:rPr>
                <w:rFonts w:eastAsiaTheme="minorEastAsia"/>
              </w:rPr>
              <w:t>:</w:t>
            </w:r>
          </w:p>
          <w:p w:rsidR="006B4F5F" w:rsidRPr="006B4F5F" w:rsidRDefault="006B4F5F" w:rsidP="006B4F5F">
            <w:pPr>
              <w:autoSpaceDE w:val="0"/>
              <w:autoSpaceDN w:val="0"/>
              <w:adjustRightInd w:val="0"/>
              <w:spacing w:before="30"/>
              <w:ind w:left="284" w:right="45"/>
              <w:rPr>
                <w:rFonts w:eastAsiaTheme="minorEastAsia"/>
              </w:rPr>
            </w:pPr>
            <w:r w:rsidRPr="006B4F5F">
              <w:rPr>
                <w:rFonts w:eastAsiaTheme="minorEastAsia"/>
              </w:rPr>
              <w:t xml:space="preserve">a. A </w:t>
            </w:r>
            <w:r w:rsidRPr="006B4F5F">
              <w:rPr>
                <w:rFonts w:eastAsiaTheme="minorEastAsia"/>
                <w:b/>
              </w:rPr>
              <w:t>promessa da salvação e do perdão pelos pecados</w:t>
            </w:r>
            <w:r w:rsidRPr="006B4F5F">
              <w:rPr>
                <w:rFonts w:eastAsiaTheme="minorEastAsia"/>
              </w:rPr>
              <w:t xml:space="preserve"> (Jr 31:34; 33: 8; Ez 36: 24-33; 37:23; Zc13: 1-2,9; Isa 43:25; 53: 11-12).</w:t>
            </w:r>
            <w:r w:rsidRPr="006B4F5F">
              <w:rPr>
                <w:rFonts w:eastAsiaTheme="minorEastAsia"/>
              </w:rPr>
              <w:br/>
            </w:r>
            <w:r w:rsidRPr="006B4F5F">
              <w:rPr>
                <w:rFonts w:eastAsiaTheme="minorEastAsia"/>
              </w:rPr>
              <w:br/>
              <w:t xml:space="preserve">b. A </w:t>
            </w:r>
            <w:r w:rsidRPr="006B4F5F">
              <w:rPr>
                <w:rFonts w:eastAsiaTheme="minorEastAsia"/>
                <w:b/>
              </w:rPr>
              <w:t>promessa do Espírito Santo</w:t>
            </w:r>
            <w:r w:rsidRPr="006B4F5F">
              <w:rPr>
                <w:rFonts w:eastAsiaTheme="minorEastAsia"/>
              </w:rPr>
              <w:t xml:space="preserve"> (Is 44:3; Ez 36:27; Jl 2: 28-29; Zc 12:10).</w:t>
            </w:r>
            <w:r w:rsidRPr="006B4F5F">
              <w:rPr>
                <w:rFonts w:eastAsiaTheme="minorEastAsia"/>
              </w:rPr>
              <w:br/>
            </w:r>
            <w:r w:rsidRPr="006B4F5F">
              <w:rPr>
                <w:rFonts w:eastAsiaTheme="minorEastAsia"/>
              </w:rPr>
              <w:br/>
              <w:t xml:space="preserve">c. A </w:t>
            </w:r>
            <w:r w:rsidRPr="006B4F5F">
              <w:rPr>
                <w:rFonts w:eastAsiaTheme="minorEastAsia"/>
                <w:b/>
              </w:rPr>
              <w:t>promessa de novos corações que desejam fazer o bem e querem amar a Deus</w:t>
            </w:r>
            <w:r w:rsidRPr="006B4F5F">
              <w:rPr>
                <w:rFonts w:eastAsiaTheme="minorEastAsia"/>
              </w:rPr>
              <w:t xml:space="preserve"> (Jr 31:33; 32: 39-40; Ez 11: 19-20; 36: 24-29)</w:t>
            </w:r>
            <w:r w:rsidRPr="006B4F5F">
              <w:rPr>
                <w:rFonts w:eastAsiaTheme="minorEastAsia"/>
              </w:rPr>
              <w:br/>
            </w:r>
            <w:r w:rsidRPr="006B4F5F">
              <w:rPr>
                <w:rFonts w:eastAsiaTheme="minorEastAsia"/>
              </w:rPr>
              <w:br/>
            </w:r>
          </w:p>
        </w:tc>
      </w:tr>
      <w:tr w:rsidR="006B4F5F" w:rsidRPr="006B4F5F" w:rsidTr="006B4F5F">
        <w:tc>
          <w:tcPr>
            <w:tcW w:w="5000" w:type="pct"/>
          </w:tcPr>
          <w:p w:rsidR="006B4F5F" w:rsidRPr="006B4F5F" w:rsidRDefault="006B4F5F" w:rsidP="006B4F5F">
            <w:pPr>
              <w:autoSpaceDE w:val="0"/>
              <w:autoSpaceDN w:val="0"/>
              <w:adjustRightInd w:val="0"/>
              <w:spacing w:before="30"/>
              <w:ind w:right="45"/>
              <w:rPr>
                <w:rFonts w:eastAsiaTheme="minorEastAsia"/>
              </w:rPr>
            </w:pPr>
            <w:bookmarkStart w:id="10" w:name="_Hlk508467325"/>
            <w:r w:rsidRPr="006B4F5F">
              <w:rPr>
                <w:rFonts w:eastAsiaTheme="minorEastAsia"/>
              </w:rPr>
              <w:t xml:space="preserve">Deus também deu aos Israelitas </w:t>
            </w:r>
            <w:r w:rsidRPr="006B4F5F">
              <w:rPr>
                <w:rFonts w:eastAsiaTheme="minorEastAsia"/>
                <w:b/>
              </w:rPr>
              <w:t xml:space="preserve">promessas </w:t>
            </w:r>
            <w:r w:rsidRPr="006B4F5F">
              <w:rPr>
                <w:rFonts w:eastAsiaTheme="minorEastAsia"/>
                <w:b/>
                <w:u w:val="single"/>
              </w:rPr>
              <w:t>FÍSICAS</w:t>
            </w:r>
            <w:r w:rsidRPr="006B4F5F">
              <w:rPr>
                <w:rFonts w:eastAsiaTheme="minorEastAsia"/>
                <w:b/>
              </w:rPr>
              <w:t xml:space="preserve"> [materiais] que ainda [e sempre] serão aplicáveis </w:t>
            </w:r>
            <w:r w:rsidRPr="006B4F5F">
              <w:rPr>
                <w:rFonts w:eastAsiaTheme="minorEastAsia"/>
                <w:b/>
                <w:u w:val="single"/>
              </w:rPr>
              <w:t>exclusivamente aos judeus</w:t>
            </w:r>
            <w:bookmarkEnd w:id="10"/>
            <w:r w:rsidRPr="006B4F5F">
              <w:rPr>
                <w:rFonts w:eastAsiaTheme="minorEastAsia"/>
              </w:rPr>
              <w:t>:</w:t>
            </w:r>
            <w:r w:rsidRPr="006B4F5F">
              <w:rPr>
                <w:rFonts w:eastAsiaTheme="minorEastAsia"/>
              </w:rPr>
              <w:br/>
            </w:r>
          </w:p>
          <w:p w:rsidR="006B4F5F" w:rsidRPr="006B4F5F" w:rsidRDefault="006B4F5F" w:rsidP="006B4F5F">
            <w:pPr>
              <w:autoSpaceDE w:val="0"/>
              <w:autoSpaceDN w:val="0"/>
              <w:adjustRightInd w:val="0"/>
              <w:spacing w:before="30"/>
              <w:ind w:left="313" w:right="45"/>
              <w:rPr>
                <w:rFonts w:eastAsiaTheme="minorEastAsia"/>
              </w:rPr>
            </w:pPr>
            <w:r w:rsidRPr="006B4F5F">
              <w:rPr>
                <w:rFonts w:eastAsiaTheme="minorEastAsia"/>
              </w:rPr>
              <w:t xml:space="preserve">d. A promessa de </w:t>
            </w:r>
            <w:r w:rsidRPr="006B4F5F">
              <w:rPr>
                <w:rFonts w:eastAsiaTheme="minorEastAsia"/>
                <w:b/>
              </w:rPr>
              <w:t xml:space="preserve">reajuntar o povo </w:t>
            </w:r>
            <w:r w:rsidRPr="006B4F5F">
              <w:rPr>
                <w:rFonts w:eastAsiaTheme="minorEastAsia"/>
                <w:b/>
                <w:u w:val="single"/>
              </w:rPr>
              <w:t>judeu</w:t>
            </w:r>
            <w:r w:rsidRPr="006B4F5F">
              <w:rPr>
                <w:rFonts w:eastAsiaTheme="minorEastAsia"/>
                <w:b/>
              </w:rPr>
              <w:t xml:space="preserve"> na </w:t>
            </w:r>
            <w:r w:rsidRPr="006B4F5F">
              <w:rPr>
                <w:rFonts w:eastAsiaTheme="minorEastAsia"/>
                <w:b/>
                <w:u w:val="single"/>
              </w:rPr>
              <w:t>terra</w:t>
            </w:r>
            <w:r w:rsidRPr="006B4F5F">
              <w:rPr>
                <w:rFonts w:eastAsiaTheme="minorEastAsia"/>
                <w:b/>
              </w:rPr>
              <w:t xml:space="preserve"> de </w:t>
            </w:r>
            <w:r w:rsidRPr="006B4F5F">
              <w:rPr>
                <w:rFonts w:eastAsiaTheme="minorEastAsia"/>
                <w:b/>
                <w:u w:val="single"/>
              </w:rPr>
              <w:t>Israel</w:t>
            </w:r>
            <w:r w:rsidRPr="006B4F5F">
              <w:rPr>
                <w:rFonts w:eastAsiaTheme="minorEastAsia"/>
              </w:rPr>
              <w:t xml:space="preserve"> (Ez 36:24-29; 37:21-28; 39:25-29) </w:t>
            </w:r>
            <w:r w:rsidRPr="006B4F5F">
              <w:rPr>
                <w:rFonts w:eastAsiaTheme="minorEastAsia"/>
                <w:vertAlign w:val="superscript"/>
              </w:rPr>
              <w:t>(e note como estas profecias nunca tiveram cumprimento literal e completo, só o terão no futuro)</w:t>
            </w:r>
            <w:r w:rsidRPr="006B4F5F">
              <w:rPr>
                <w:rFonts w:eastAsiaTheme="minorEastAsia"/>
              </w:rPr>
              <w:t>.</w:t>
            </w:r>
            <w:r w:rsidRPr="006B4F5F">
              <w:rPr>
                <w:rFonts w:eastAsiaTheme="minorEastAsia"/>
              </w:rPr>
              <w:br/>
            </w:r>
            <w:r w:rsidRPr="007429D0">
              <w:rPr>
                <w:rFonts w:eastAsiaTheme="minorEastAsia"/>
                <w:sz w:val="18"/>
              </w:rPr>
              <w:t xml:space="preserve">- Ez 36:24-29 </w:t>
            </w:r>
            <w:r w:rsidRPr="007429D0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24) </w:t>
            </w:r>
            <w:r w:rsidRPr="007429D0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>E vos tomarei dentre os gentios, e vos congregarei de todas as terras, e vos trarei para a vossa própria terra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7429D0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25) 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Então aspergirei água pura sobre vós, e </w:t>
            </w:r>
            <w:r w:rsidRPr="007429D0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>ficareis purificados; de todas as vossas imundícias e de todos os vossos ídolos vos purificarei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7429D0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26) 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7429D0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>dar-vos-ei um coração novo, e porei dentro de vós um espírito novo; e tirarei da vossa carne o coração de pedra, e vos darei um coração de carne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7429D0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27) 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7429D0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porei dentro de vós o Meu Espírito, e farei </w:t>
            </w:r>
            <w:r w:rsidRPr="007429D0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lastRenderedPageBreak/>
              <w:t>que andeis nos Meus estatutos, e guardarás os Meus juízos, e os observarás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7429D0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28) 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7429D0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habitareis na terra que Eu dei a vossos pais e vós </w:t>
            </w:r>
            <w:r w:rsidRPr="007429D0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7429D0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sereis</w:t>
            </w:r>
            <w:r w:rsidRPr="007429D0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7429D0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o Meu povo, e Eu </w:t>
            </w:r>
            <w:r w:rsidRPr="007429D0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7429D0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serei</w:t>
            </w:r>
            <w:r w:rsidRPr="007429D0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7429D0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o vosso Deus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7429D0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29) </w:t>
            </w:r>
            <w:r w:rsidRPr="007429D0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E livrar-vos-ei de todas as vossas imundícias; e chamarei o trigo, e o multiplicarei, e não porei fome sobre vós.</w:t>
            </w:r>
            <w:r w:rsidRPr="007429D0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</w:t>
            </w:r>
            <w:r w:rsidRPr="007429D0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br/>
            </w:r>
            <w:r w:rsidRPr="00457E94">
              <w:rPr>
                <w:rFonts w:eastAsiaTheme="minorEastAsia"/>
                <w:sz w:val="18"/>
              </w:rPr>
              <w:t xml:space="preserve">- Ez 37:21-28 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21) 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Dize-lhes pois: Assim diz o Senhor DEUS: Eis que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>Eu tomarei os filhos de Israel dentre os gentios, para onde eles foram, e os congregarei de todas as partes, e os levarei à sua própria terra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22) 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 deles farei uma só nação na terra sobre os montes de Israel, 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um só rei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rei de todos eles, e nunca mais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duas nações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;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nunca mais e de modo nenhum </w:t>
            </w:r>
            <w:r w:rsidRPr="00457E94">
              <w:rPr>
                <w:rFonts w:ascii="Kristen ITC" w:hAnsi="Kristen ITC" w:cs="Kristen ITC"/>
                <w:b/>
                <w:i/>
                <w:iCs/>
                <w:strike/>
                <w:color w:val="DF0000"/>
                <w:sz w:val="22"/>
                <w:vertAlign w:val="subscript"/>
                <w:lang w:val="x-none"/>
              </w:rPr>
              <w:t>(para o futuro)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serão divididos em dois reinos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23) 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 nunca mais se contaminarão com os seus ídolos, nem com as suas abominações, nem com as suas transgressões, 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os livrarei para fora de todos os seus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países de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habitação em que tiverem pecado, e os purificarei. Assim eles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o Meu povo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, e Eu 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serei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 o seu Deus.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24) 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Meu servo Davi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rei sobre eles, e todos eles terão um só pastor; e andarão nos Meus juízos e guardarão os Meus estatutos, e os porão em prática.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  <w:lang w:val="x-none"/>
              </w:rPr>
              <w:t xml:space="preserve">    25)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>E habitarão na terra que dei a Meu servo Jacó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, em que habitaram vossos pais; e habitarão nela, eles e seus filhos, e os filhos de seus filhos, para sempre, 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Davi, Meu servo,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seu príncipe eternamente.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12"/>
                <w:szCs w:val="12"/>
                <w:lang w:val="x-none"/>
              </w:rPr>
              <w:t xml:space="preserve">    26)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E farei com eles uma aliança de paz; e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uma aliança perpétua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com eles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>. E os estabelecerei, e os multiplicarei, e porei o Meu santuário no meio deles para sempre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27) 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o Meu tabernáculo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estará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com eles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, e Eu 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serei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 o seu Deus e eles 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serão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 o Meu povo.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28)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E os gentios saberão que Eu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sou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o SENHOR que santifico a Israel, quando estiver o Meu santuário no meio deles para sempre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br/>
            </w:r>
            <w:r w:rsidRPr="00457E94">
              <w:rPr>
                <w:rFonts w:eastAsiaTheme="minorEastAsia"/>
                <w:sz w:val="18"/>
              </w:rPr>
              <w:t xml:space="preserve">- Ez 39:25-29 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25) 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Portanto, assim diz o Senhor DEUS: Agora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>farei retroceder o cativeiro de Jacó, e Me compadecerei de toda a casa de Israel; zelarei pelo Meu santo nome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26) 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 levarão sobre si a sua vergonha, e toda a perfídia 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com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 que agiram perfidamente contra Mim,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>quando eles habitarem seguros na sua terra, sem haver quem os faça tremer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27)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szCs w:val="16"/>
                <w:lang w:val="x-none"/>
              </w:rPr>
              <w:t>Quando Eu os tornar a trazer de entre os povos, e os houver ajuntado das terras de seus inimigos, e Eu for santificado neles aos olhos de muitas nações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,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28) 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Então saberão que Eu 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sou</w:t>
            </w:r>
            <w:r w:rsidRPr="00457E94">
              <w:rPr>
                <w:rFonts w:ascii="Kristen ITC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 xml:space="preserve"> o SENHOR seu Deus, vendo que Eu os fiz ser levados em cativeiro entre os gentios, e os ajuntarei para voltarem à sua própria terra, e não mais deixarei lá nenhum deles.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29) </w:t>
            </w:r>
            <w:r w:rsidRPr="00457E94">
              <w:rPr>
                <w:rFonts w:ascii="Kristen ITC" w:hAnsi="Kristen ITC" w:cs="Kristen ITC"/>
                <w:color w:val="DF0000"/>
                <w:sz w:val="12"/>
                <w:szCs w:val="16"/>
                <w:lang w:val="x-none"/>
              </w:rPr>
              <w:t>Nem lhes esconderei mais a Minha face, pois derramarei o Meu Espírito sobre a casa de Israel, diz o Senhor DEUS.</w:t>
            </w:r>
            <w:r w:rsidRPr="00457E94">
              <w:rPr>
                <w:rFonts w:ascii="Kristen ITC" w:hAnsi="Kristen ITC" w:cs="Kristen ITC"/>
                <w:color w:val="0000FF"/>
                <w:sz w:val="12"/>
                <w:szCs w:val="16"/>
                <w:lang w:val="x-none"/>
              </w:rPr>
              <w:t>"</w:t>
            </w:r>
            <w:r w:rsidRPr="00457E94">
              <w:rPr>
                <w:rFonts w:ascii="Segoe UI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</w:t>
            </w:r>
            <w:r w:rsidRPr="006B4F5F">
              <w:rPr>
                <w:rFonts w:ascii="Segoe UI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br/>
            </w:r>
            <w:r w:rsidRPr="006B4F5F">
              <w:rPr>
                <w:rFonts w:eastAsiaTheme="minorEastAsia"/>
              </w:rPr>
              <w:br/>
              <w:t xml:space="preserve">e. A promessa de </w:t>
            </w:r>
            <w:r w:rsidRPr="006B4F5F">
              <w:rPr>
                <w:rFonts w:eastAsiaTheme="minorEastAsia"/>
                <w:b/>
              </w:rPr>
              <w:t>dar a terra de Israel ao povo judeu para sempre</w:t>
            </w:r>
            <w:r w:rsidRPr="006B4F5F">
              <w:rPr>
                <w:rFonts w:eastAsiaTheme="minorEastAsia"/>
              </w:rPr>
              <w:t xml:space="preserve"> (Gn 17:8; Sl 105:8-11; 1Cr 16:15-18; Ez 37:25-28 (vide em (d), acima); Rm 11:29) </w:t>
            </w:r>
            <w:r w:rsidRPr="006B4F5F">
              <w:rPr>
                <w:rFonts w:eastAsiaTheme="minorEastAsia"/>
                <w:vertAlign w:val="superscript"/>
              </w:rPr>
              <w:t>(e note como estas profecias nunca tiveram cumprimento literal e completo, só o terão no futuro)</w:t>
            </w:r>
            <w:r w:rsidRPr="006B4F5F">
              <w:rPr>
                <w:rFonts w:eastAsiaTheme="minorEastAsia"/>
              </w:rPr>
              <w:t>.</w:t>
            </w:r>
            <w:r w:rsidRPr="006B4F5F">
              <w:rPr>
                <w:rFonts w:eastAsiaTheme="minorEastAsia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Gn 17:8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te darei,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u w:val="single"/>
                <w:lang w:val="x-none"/>
              </w:rPr>
              <w:t>a ti e à tua semente depois de ti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, a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u w:val="single"/>
                <w:lang w:val="x-none"/>
              </w:rPr>
              <w:t>terra de tuas peregrinações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, toda a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u w:val="single"/>
                <w:lang w:val="x-none"/>
              </w:rPr>
              <w:t>terra de Canaã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em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u w:val="single"/>
                <w:lang w:val="x-none"/>
              </w:rPr>
              <w:t>perpétua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possessão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, e serei o Deus deles.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" 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Sl 105:8-11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8 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Lembrou-Se da Sua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u w:val="single"/>
                <w:lang w:val="x-none"/>
              </w:rPr>
              <w:t>aliança para sempre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, da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u w:val="single"/>
                <w:lang w:val="x-none"/>
              </w:rPr>
              <w:t xml:space="preserve">palavra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u w:val="single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u w:val="single"/>
                <w:lang w:val="x-none"/>
              </w:rPr>
              <w:t>que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u w:val="single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u w:val="single"/>
                <w:lang w:val="x-none"/>
              </w:rPr>
              <w:t xml:space="preserve"> ordenou para mil gerações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9 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A qual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aliança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fez com Abraão, e o Seu juramento a Isaque.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10 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Ele </w:t>
            </w:r>
            <w:r w:rsidRPr="00457E94">
              <w:rPr>
                <w:rFonts w:ascii="Kristen ITC" w:hAnsi="Kristen ITC" w:cs="Kristen ITC"/>
                <w:i/>
                <w:iCs/>
                <w:strike/>
                <w:color w:val="0000FF"/>
                <w:sz w:val="14"/>
                <w:vertAlign w:val="subscript"/>
                <w:lang w:val="x-none"/>
              </w:rPr>
              <w:t>(o SENHOR)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tem confirmado a mesma </w:t>
            </w:r>
            <w:r w:rsidRPr="00457E94">
              <w:rPr>
                <w:rFonts w:ascii="Kristen ITC" w:hAnsi="Kristen ITC" w:cs="Kristen ITC"/>
                <w:i/>
                <w:iCs/>
                <w:strike/>
                <w:color w:val="0000FF"/>
                <w:sz w:val="14"/>
                <w:vertAlign w:val="subscript"/>
                <w:lang w:val="x-none"/>
              </w:rPr>
              <w:t>(a aliança)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a Jacó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por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estatuto,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e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a Israel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por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aliança eterna,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11 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Dizendo: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u w:val="single"/>
                <w:lang w:val="x-none"/>
              </w:rPr>
              <w:t>A ti darei a terra de Canaã, o território da vossa herança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>.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1Cr 16:15-18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15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Lembrai-vos perpetuamente da Sua aliança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e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da palavra que ordenou para mil gerações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>;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16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Da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aliança que fez com Abraão, e do Seu juramento a Isaque;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17 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Ele </w:t>
            </w:r>
            <w:r w:rsidRPr="00457E94">
              <w:rPr>
                <w:rFonts w:ascii="Kristen ITC" w:hAnsi="Kristen ITC" w:cs="Kristen ITC"/>
                <w:i/>
                <w:iCs/>
                <w:strike/>
                <w:color w:val="0000FF"/>
                <w:sz w:val="14"/>
                <w:vertAlign w:val="subscript"/>
                <w:lang w:val="x-none"/>
              </w:rPr>
              <w:t>(o SENHOR)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tem confirmado a mesma </w:t>
            </w:r>
            <w:r w:rsidRPr="00457E94">
              <w:rPr>
                <w:rFonts w:ascii="Kristen ITC" w:hAnsi="Kristen ITC" w:cs="Kristen ITC"/>
                <w:i/>
                <w:iCs/>
                <w:strike/>
                <w:color w:val="0000FF"/>
                <w:sz w:val="14"/>
                <w:vertAlign w:val="subscript"/>
                <w:lang w:val="x-none"/>
              </w:rPr>
              <w:t>(a aliança)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a Jacó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por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estatuto,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e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a Israel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por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aliança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u w:val="single"/>
                <w:lang w:val="x-none"/>
              </w:rPr>
              <w:t>eterna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>,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18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Dizendo: A ti darei a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u w:val="single"/>
                <w:lang w:val="x-none"/>
              </w:rPr>
              <w:t>terra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de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u w:val="single"/>
                <w:lang w:val="x-none"/>
              </w:rPr>
              <w:t>Canaã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>, quinhão da vossa herança.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Rm 11:29 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Porque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impossíveis- de- arrependimento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os dons e o chamamento de Deus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>.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12"/>
                <w:szCs w:val="16"/>
                <w:lang w:val="x-none"/>
              </w:rPr>
              <w:br/>
            </w:r>
            <w:r w:rsidRPr="006B4F5F">
              <w:rPr>
                <w:rFonts w:eastAsiaTheme="minorEastAsia"/>
              </w:rPr>
              <w:br/>
              <w:t xml:space="preserve">f. A promessa de </w:t>
            </w:r>
            <w:r w:rsidRPr="006B4F5F">
              <w:rPr>
                <w:rFonts w:eastAsiaTheme="minorEastAsia"/>
                <w:b/>
              </w:rPr>
              <w:t>abençoar a nação de Israel acima de todas as outras</w:t>
            </w:r>
            <w:r w:rsidRPr="006B4F5F">
              <w:rPr>
                <w:rFonts w:eastAsiaTheme="minorEastAsia"/>
              </w:rPr>
              <w:t xml:space="preserve"> nações da terra (Is 49:22-23;60:3-22; Jr 33:9) </w:t>
            </w:r>
            <w:r w:rsidRPr="006B4F5F">
              <w:rPr>
                <w:rFonts w:eastAsiaTheme="minorEastAsia"/>
                <w:vertAlign w:val="superscript"/>
              </w:rPr>
              <w:t>(e note como estas profecias nunca tiveram cumprimento literal e completo, só o terão no futuro)</w:t>
            </w:r>
            <w:r w:rsidRPr="006B4F5F">
              <w:rPr>
                <w:rFonts w:eastAsiaTheme="minorEastAsia"/>
              </w:rPr>
              <w:t>.</w:t>
            </w:r>
            <w:r w:rsidRPr="006B4F5F">
              <w:rPr>
                <w:rFonts w:eastAsiaTheme="minorEastAsia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Is 49:22-23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22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Assim diz o Senhor DEUS: Eis que levantarei a Minha mão para os gentios, e ante os povos arvorarei a Minha bandeira; então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trarão os teus filhos nos braços, e as tuas filhas serão levadas sobre os ombros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deles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23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 os reis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serão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os teus aios, e as suas rainhas as tuas amas; diante de ti se inclinarão com o rosto em terra, e lamberão o pó dos teus pés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; e saberás que Eu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sou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o SENHOR, porque os que confiam em Mim não serão envergonhados.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Is 60:3-22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E os gentios caminharão à tua luz, e os reis ao resplendor do teu levantamento.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4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Levanta em redor os teus olhos, e vê; todos estes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já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se ajuntaram,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e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vêm a ti; Teus filhos virão de longe, e tuas filhas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serão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criadas ao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teu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lado.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5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Então o verás, e serás iluminado, e o teu coração estremecerá e se alargará; porque a abundância do mar se voltará para ti, e as forças dos gentios virão a ti.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6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A multidão de camelos te cobrirá, os dromedários de Midiã e Efá; todos virão de Sabá; ouro e incenso trarão, e publicarão os louvores do SENHOR.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7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Todas as ovelhas de Quedar serão juntadas para ti; os carneiros de Nebaiote te servirão; com aceitação subirão ao Meu altar, e Eu glorificarei a casa da Minha glória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8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Quem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são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estes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que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vêm voando como nuvens, e como pombas às suas janelas?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9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Certamente as ilhas Me aguardarão, 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primeiro os navios de Társis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, para trazer teus filhos de longe, e com eles a sua prata e o seu ouro, para o nome do SENHOR teu Deus, e para o Santo de Israel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, porquanto Ele te glorificou.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10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os filhos dos estrangeiros edificarão os teus muros, e os seus reis te servirão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; porque no Meu furor te feri, mas na Minha graça tive misericórdia de ti.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11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as tuas portas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estarão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abertas de contínuo, nem de dia nem de noite se fecharão; para que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os homens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tragam a ti as forças dos gentios, e, conduzidos com elas, os seus reis.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12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Porque a nação e o reino que não te servirem perecerão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; sim,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essas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nações serão de todo assoladas </w:t>
            </w:r>
            <w:r w:rsidRPr="00457E94">
              <w:rPr>
                <w:rFonts w:ascii="Kristen ITC" w:hAnsi="Kristen ITC" w:cs="Kristen ITC"/>
                <w:i/>
                <w:iCs/>
                <w:strike/>
                <w:color w:val="DF0000"/>
                <w:sz w:val="14"/>
                <w:vertAlign w:val="subscript"/>
                <w:lang w:val="x-none"/>
              </w:rPr>
              <w:t>(pela seca)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13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A glória do Líbano virá a ti; a faia, o pinheiro, e o álamo conjuntamente, para ornarem o lugar do Meu santuário, e glorificarei o lugar dos Meus pés.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4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Também virão a ti, inclinando-se, os filhos dos que te oprimiram; e prostrar-se-ão às plantas dos teus pés todos os que te desprezaram; 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chamar-te-ão a cidade do SENHOR, a Sião do Santo de Israel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15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Em lugar de seres deixada, e odiada, de modo que ninguém passava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por ti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,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far-te-ei uma excelência perpétua, um gozo de geração em geração.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16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E mamarás o leite dos gentios, e mamarás ao peito dos reis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; e saberás que Eu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sou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o SENHOR, o teu Salvador, e o teu Redentor, o Poderoso de Jacó.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17 </w:t>
            </w:r>
            <w:r w:rsidRPr="00457E94">
              <w:rPr>
                <w:rFonts w:ascii="Kristen ITC" w:hAnsi="Kristen ITC" w:cs="Kristen ITC"/>
                <w:color w:val="DF0000"/>
                <w:sz w:val="16"/>
                <w:lang w:val="x-none"/>
              </w:rPr>
              <w:t>Por bronze trarei ouro, e por ferro trarei prata, e por madeira, bronze, e por pedras, ferro; e farei pacíficos os teus oficiais e justos os teus exatores</w:t>
            </w:r>
            <w:r w:rsidRPr="00457E94">
              <w:rPr>
                <w:rFonts w:ascii="Kristen ITC" w:hAnsi="Kristen ITC" w:cs="Kristen ITC"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color w:val="DF0000"/>
                <w:sz w:val="16"/>
                <w:lang w:val="x-none"/>
              </w:rPr>
              <w:t>.</w:t>
            </w:r>
            <w:r w:rsidRPr="00457E94">
              <w:rPr>
                <w:rFonts w:ascii="Kristen ITC" w:hAnsi="Kristen ITC" w:cs="Kristen ITC"/>
                <w:color w:val="0000FF"/>
                <w:sz w:val="16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18 </w:t>
            </w:r>
            <w:r w:rsidRPr="00457E94">
              <w:rPr>
                <w:rFonts w:ascii="Kristen ITC" w:hAnsi="Kristen ITC" w:cs="Kristen ITC"/>
                <w:color w:val="DF0000"/>
                <w:sz w:val="16"/>
                <w:lang w:val="x-none"/>
              </w:rPr>
              <w:t>Nunca mais se ouvirá de violência na tua terra, desolação nem destruição nos teus limites; mas aos teus muros chamarás Salvação, e às tuas portas Louvor.</w:t>
            </w:r>
            <w:r w:rsidRPr="00457E94">
              <w:rPr>
                <w:rFonts w:ascii="Segoe UI" w:hAnsi="Segoe UI" w:cs="Segoe UI"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19 </w:t>
            </w:r>
            <w:r w:rsidRPr="00457E94">
              <w:rPr>
                <w:rFonts w:ascii="Kristen ITC" w:hAnsi="Kristen ITC" w:cs="Kristen ITC"/>
                <w:color w:val="DF0000"/>
                <w:sz w:val="16"/>
                <w:lang w:val="x-none"/>
              </w:rPr>
              <w:t xml:space="preserve">Nunca mais te servirá o sol para luz do dia nem com o </w:t>
            </w:r>
            <w:r w:rsidRPr="00457E94">
              <w:rPr>
                <w:rFonts w:ascii="Kristen ITC" w:hAnsi="Kristen ITC" w:cs="Kristen ITC"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6"/>
                <w:lang w:val="x-none"/>
              </w:rPr>
              <w:t>seu</w:t>
            </w:r>
            <w:r w:rsidRPr="00457E94">
              <w:rPr>
                <w:rFonts w:ascii="Kristen ITC" w:hAnsi="Kristen ITC" w:cs="Kristen ITC"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6"/>
                <w:lang w:val="x-none"/>
              </w:rPr>
              <w:t xml:space="preserve"> resplendor a lua te iluminará; mas o SENHOR </w:t>
            </w:r>
            <w:r w:rsidRPr="00457E94">
              <w:rPr>
                <w:rFonts w:ascii="Kristen ITC" w:hAnsi="Kristen ITC" w:cs="Kristen ITC"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6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6"/>
                <w:lang w:val="x-none"/>
              </w:rPr>
              <w:t xml:space="preserve"> a tua luz perpétua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, e o teu Deus a tua glória.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20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Nunca mais se porá o teu sol, nem a tua lua minguará; porque o SENHOR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a tua luz perpétua, e os dias do teu choro- lamentação- de- luto serão findados.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21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 todos os do teu povo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serão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justos, para sempre herdarão a terra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;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serão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pequenos- brotos por Mim plantados, obra das Minhas mãos, para que Eu seja glorificado.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22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O menor virá a ser mil, e o mínimo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uma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nação forte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; Eu, o SENHOR, ao seu tempo o farei prontamente.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Jr 33:9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este lugar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será para Mim um nome de gozo, de louvor, e de glória, entre todas as nações da terra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, que ouvirem todo o bem que Eu lhe faço; e temerão e tremerão por causa de todo o bem, e por causa de toda a paz que Eu lhe dou.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Cs w:val="16"/>
                <w:lang w:val="x-none"/>
              </w:rPr>
              <w:br/>
            </w:r>
            <w:r w:rsidRPr="006B4F5F">
              <w:rPr>
                <w:rFonts w:eastAsiaTheme="minorEastAsia"/>
              </w:rPr>
              <w:br/>
              <w:t xml:space="preserve">g. A promessa de Deus mesmo </w:t>
            </w:r>
            <w:r w:rsidRPr="006B4F5F">
              <w:rPr>
                <w:rFonts w:eastAsiaTheme="minorEastAsia"/>
                <w:b/>
              </w:rPr>
              <w:t xml:space="preserve">lutar pelos judeus contra todos os seus inimigos gentios, no dia do Senhor </w:t>
            </w:r>
            <w:r w:rsidRPr="006B4F5F">
              <w:rPr>
                <w:rFonts w:eastAsiaTheme="minorEastAsia"/>
              </w:rPr>
              <w:lastRenderedPageBreak/>
              <w:t xml:space="preserve">(Ez 38:17 - 39:22; Zc 14:3,12) </w:t>
            </w:r>
            <w:r w:rsidRPr="006B4F5F">
              <w:rPr>
                <w:rFonts w:eastAsiaTheme="minorEastAsia"/>
                <w:vertAlign w:val="superscript"/>
              </w:rPr>
              <w:t>(e note como estas profecias nunca tiveram cumprimento literal e completo, só o terão no futuro)</w:t>
            </w:r>
            <w:r w:rsidRPr="006B4F5F">
              <w:rPr>
                <w:rFonts w:eastAsiaTheme="minorEastAsia"/>
              </w:rPr>
              <w:t>.</w:t>
            </w:r>
            <w:r w:rsidRPr="006B4F5F">
              <w:rPr>
                <w:rFonts w:eastAsiaTheme="minorEastAsia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Ez 38:17-39:22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17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Assim diz o Senhor DEUS: Não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és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tu aquele de quem Eu disse nos dias antigos, por meio da mão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dos Meus servos, os profetas de Israel, os quais naqueles dias profetizaram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largos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anos, que te traria contra eles?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18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Sucederá, porém, naquele mesmo dia, no dia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em que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vier Gogue contra a terra de Israel, diz o Senhor DEUS, que a Minha indignação subirá à Minha face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.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19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Porque disse no Meu zelo, no fogo do Meu furor, que, certamente, naquele dia haverá grande tremor sobre a terra de Israel;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20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De tal modo que tremerão diante da Minha face os peixes do mar, e as aves do ar, e os animais do campo, e todos os animais rastejantes que se arrastam sobre a terra, e todos os homens que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estão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sobre a face da terra; e os montes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serão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deitados abaixo, e os precipícios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se desfarão, e todos os muros desabarão por terra.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21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Porque chamarei contra ele a espada sobre todos os Meus montes, diz o Senhor DEUS; a espada de cada homem será contra seu irmão.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22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 contenderei com ele por meio da peste e do sangue; e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uma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chuva inundante, e grandes pedras de saraiva, fogo, e enxofre farei chover sobre ele, e sobre as suas tropas, e sobre os muitos povos que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estiverem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com ele.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23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Assim Eu Me engrandecerei e Me santificarei, e Me darei a conhecer aos olhos de muitas nações; e saberão que Eu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sou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o SENHOR.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 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>"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Tu, pois, ó filho do homem,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profetiza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ainda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contra Gogue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, e dize: Assim diz o Senhor DEUS: Eis que Eu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sou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contra ti, ó Gogue, príncipe de Rôs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«O Principal»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, de Meseque, e de Tubal.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39:2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 farei que te voltes </w:t>
            </w:r>
            <w:r w:rsidRPr="00457E94">
              <w:rPr>
                <w:rFonts w:ascii="Kristen ITC" w:hAnsi="Kristen ITC" w:cs="Kristen ITC"/>
                <w:b/>
                <w:i/>
                <w:iCs/>
                <w:strike/>
                <w:color w:val="DF0000"/>
                <w:sz w:val="18"/>
                <w:vertAlign w:val="subscript"/>
                <w:lang w:val="x-none"/>
              </w:rPr>
              <w:t>(para Israel)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, e deixes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atrás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somente a sexta parte de ti, e farei com que te ergas desde os lados do norte, e te trarei aos montes de Israel.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39:3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E, com um golpe, tirarei o teu arco da tua mão esquerda, e farei cair as tuas flechas para fora da tua mão direita.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39:4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Nos montes de Israel cairás, tu e todas as tuas tropas, e os povos que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estão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contigo;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e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às aves de rapina, de toda espécie, e aos animais do campo, te darei por comida.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39:5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Sobre a face do campo cairás, porque Eu falei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isto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, diz o Senhor DEUS.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39:6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 enviarei um fogo sobre Magogue e entre os que habitam confiantemente nas ilhas; e saberão que Eu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sou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o SENHOR.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39:7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 farei conhecido o Meu santo nome no meio do Meu povo Israel, e nunca mais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os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deixarei profanar o Meu santo nome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; e os gentios saberão que Eu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sou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o SENHOR, o Santo em Israel.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39:8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Eis que vem, e se cumprirá, diz o Senhor DEUS; este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é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o dia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de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que tenho falado.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39:9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 os habitantes das cidades de Israel sairão, e farão um fogo com as armas, e as queimarão, tanto os escudos como as rodelas, os arcos e as flechas, os dardos de mão e as lanças; e queimarão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tudo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isso em fogo, durante sete anos.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39:10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 não trarão lenha do campo, nem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a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cortarão para fora dos bosques, mas com as armas acenderão fogo; e saquearão aos que os saquearam, e despojarão aos que os despojaram, diz o Senhor DEUS.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39:11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E sucederá que, naquele dia, darei a Gogue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um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lugar ali, uma sepultura em Israel, o vale dos que passam ao oriente do mar; e isto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fará parar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os narizes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dos que por ali passarem; e, ali, sepultarão Gogue e toda a sua multidão, e chamarão o vale de Hamongogue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«A Mu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ltidão de Gogue»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39:12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E a casa de Israel os estará enterrando durante sete meses, para purificar a terra.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39:13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Sim, todo o povo da terra os enterrará, e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para eles memorável dia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em que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Eu for glorificado, diz o Senhor DEUS.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39:14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separarão homens que incessantemente percorrerão a terra, para que eles, juntamente com os que passam, sepultem os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cadáveres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que tiverem restado sobre a face da terra, para a purificarem; ao final dos sete meses farão esta busca.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39:15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quando aqueles que passam através da terra tiverem passado através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dela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, e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qualquer deles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vir um osso de homem, porão ao lado um sinal; até que os enterradores o tenham enterrado no vale de Hamongogue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«A Multidão de Gogue»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39:16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também o nome da cidade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Hamona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«A Multidão»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; assim purificarão a terra.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39:17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Tu, pois, ó filho do homem, assim diz o Senhor DEUS,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dize às aves de toda espécie, e a todos os animais do campo: Ajuntai-vos e vinde, congregai-vos de toda parte para o Meu sacrifício, que Eu sacrifiquei por vós, um sacrifício grande, sobre os montes de Israel, e comei carne e bebei sangue.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39:18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Comereis a carne dos poderosos e bebereis o sangue dos príncipes da terra; dos carneiros, dos cordeiros, e dos bodes,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e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dos novilhos, todos eles cevados de Basã.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39:19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E comereis a gordura até vos fartardes e bebereis o sangue até vos embebedardes, do Meu sacrifício que sacrifiquei por vós.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39:20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E, à Minha mesa, fartar-vos-ei de cavalos, de carros, de homens poderosos, e de todos os homens de guerra, diz o Senhor DEUS.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39:21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E Eu porei a Minha glória entre os gentios e todos os gentios verão o Meu juízo, que Eu tiver executado, e a Minha mão, que sobre elas tiver posto.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39:22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saberão os da casa de Israel que Eu 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i/>
                <w:iCs/>
                <w:color w:val="808080"/>
                <w:sz w:val="12"/>
                <w:lang w:val="x-none"/>
              </w:rPr>
              <w:t>sou</w:t>
            </w:r>
            <w:r w:rsidRPr="00457E94">
              <w:rPr>
                <w:rFonts w:ascii="Kristen ITC" w:hAnsi="Kristen ITC" w:cs="Kristen ITC"/>
                <w:color w:val="808080"/>
                <w:sz w:val="12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 o SENHOR seu Deus, desde aquele dia em diante.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Zc 14:3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o SENHOR sairá, e pelejará contra estas nações, como pelejou, sim, no dia da batalha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Zc 14:12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esta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a praga com que o SENHOR ferirá a todos os povos que guerrearam contra Jerusalém: a sua carne apodrecerá, estando eles postados de pé, e lhes apodrecerão os olhos nas suas órbitas, e a língua lhes apodrecerá na sua boca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.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Cs w:val="16"/>
                <w:lang w:val="x-none"/>
              </w:rPr>
              <w:br/>
            </w:r>
            <w:r w:rsidRPr="00457E94">
              <w:rPr>
                <w:rFonts w:eastAsiaTheme="minorEastAsia"/>
                <w:sz w:val="24"/>
              </w:rPr>
              <w:br/>
            </w:r>
            <w:r w:rsidRPr="006B4F5F">
              <w:rPr>
                <w:rFonts w:eastAsiaTheme="minorEastAsia"/>
              </w:rPr>
              <w:t xml:space="preserve">h. A promessa de que </w:t>
            </w:r>
            <w:r w:rsidRPr="006B4F5F">
              <w:rPr>
                <w:rFonts w:eastAsiaTheme="minorEastAsia"/>
                <w:b/>
              </w:rPr>
              <w:t>todo judeu que ainda esteja vivo quando Jesus retornar será salvo</w:t>
            </w:r>
            <w:r w:rsidRPr="006B4F5F">
              <w:rPr>
                <w:rFonts w:eastAsiaTheme="minorEastAsia"/>
              </w:rPr>
              <w:t xml:space="preserve"> (Zc 12:10-13:2,9; Rm 11:26; Jr 31:33-34) </w:t>
            </w:r>
            <w:r w:rsidRPr="006B4F5F">
              <w:rPr>
                <w:rFonts w:eastAsiaTheme="minorEastAsia"/>
                <w:vertAlign w:val="superscript"/>
              </w:rPr>
              <w:t>(e note como estas profecias nunca tiveram cumprimento literal e completo, só o terão no futuro)</w:t>
            </w:r>
            <w:r w:rsidRPr="006B4F5F">
              <w:rPr>
                <w:rFonts w:eastAsiaTheme="minorEastAsia"/>
              </w:rPr>
              <w:t>.</w:t>
            </w:r>
            <w:r w:rsidRPr="006B4F5F">
              <w:rPr>
                <w:rFonts w:eastAsiaTheme="minorEastAsia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Zc 12:10-13:2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10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Mas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sobre a casa de Davi, e sobre os habitantes de Jerusalém, derramarei o Espírito de graça e de súplicas; e olharão para Mim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, a Quem elas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traspassaram; e eles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prantearão por Ele, como quem pranteia por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seu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filho unigênito; e chorarão amargamente por Ele, como se chora amargamente por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seu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primogênito.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11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Naquele dia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será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grande o pranto em Jerusalém, como o pranto de Hadade-Rimom no vale de Megido.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12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E a terra pranteará, cada família à parte: a família da casa de Davi à parte, e suas esposas à parte; e a família da casa de Natã à parte, e suas esposas à parte;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13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A família da casa de Levi à parte, e suas esposas à parte; a família de Simei à parte, e suas esposas à parte.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14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Todas as mais famílias remanescentes, cada família à parte, e suas esposas à parte.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13:1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>"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Naquele dia haverá uma fonte- jorrante aberta para a casa de Davi, e para os habitantes de Jerusalém,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para purificação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do pecado e da imundícia.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13:2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E acontecerá naquele dia, diz o SENHOR dos Exércitos, que eliminarei da terra os nomes dos ídolos, e deles não haverá mais memória; e também farei sair da terra os profetas e o espírito imundo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.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Zc 12:9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E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acontecerá naquele dia, que procurarei destruir todas as nações que vierem contra Jerusalém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>;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Rm 11:26 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E, assim, 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todo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Israel será salvo, como tem sido escrito: "Proveniente- de- dentro- de Sião virá o Libertador e desviará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as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0000FF"/>
                <w:sz w:val="16"/>
                <w:lang w:val="x-none"/>
              </w:rPr>
              <w:t xml:space="preserve"> impiedades para- longe- de Jacó.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>"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57E94">
              <w:rPr>
                <w:rFonts w:ascii="Segoe UI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Jr 31:33-34 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33 </w:t>
            </w:r>
            <w:r w:rsidRPr="00457E94">
              <w:rPr>
                <w:rFonts w:ascii="Kristen ITC" w:hAnsi="Kristen ITC" w:cs="Kristen ITC"/>
                <w:color w:val="DF0000"/>
                <w:sz w:val="12"/>
                <w:lang w:val="x-none"/>
              </w:rPr>
              <w:t xml:space="preserve">Mas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esta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é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a aliança que farei com a casa de Israel depois daqueles dias, diz o SENHOR: Porei a Minha lei no interior deles, e a escreverei no seu coração; e Eu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serei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o seu Deus e eles 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[</w:t>
            </w:r>
            <w:r w:rsidRPr="00457E94">
              <w:rPr>
                <w:rFonts w:ascii="Kristen ITC" w:hAnsi="Kristen ITC" w:cs="Kristen ITC"/>
                <w:b/>
                <w:i/>
                <w:iCs/>
                <w:color w:val="808080"/>
                <w:sz w:val="16"/>
                <w:lang w:val="x-none"/>
              </w:rPr>
              <w:t>serão</w:t>
            </w:r>
            <w:r w:rsidRPr="00457E94">
              <w:rPr>
                <w:rFonts w:ascii="Kristen ITC" w:hAnsi="Kristen ITC" w:cs="Kristen ITC"/>
                <w:b/>
                <w:color w:val="808080"/>
                <w:sz w:val="16"/>
                <w:lang w:val="x-none"/>
              </w:rPr>
              <w:t>]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 xml:space="preserve"> o Meu povo.</w:t>
            </w:r>
            <w:r w:rsidRPr="00457E94">
              <w:rPr>
                <w:rFonts w:ascii="Segoe UI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34 </w:t>
            </w:r>
            <w:r w:rsidRPr="00457E94">
              <w:rPr>
                <w:rFonts w:ascii="Kristen ITC" w:hAnsi="Kristen ITC" w:cs="Kristen ITC"/>
                <w:b/>
                <w:color w:val="DF0000"/>
                <w:sz w:val="16"/>
                <w:lang w:val="x-none"/>
              </w:rPr>
              <w:t>E não ensinará mais cada homem a seu próximo, nem cada homem a seu irmão, dizendo: "Conhecei ao SENHOR"; porque todos Me conhecerão, desde o menor deles até ao maior deles, diz o SENHOR; porque perdoarei iniquidade deles, e nunca mais Me lembrarei dos seus pecados.</w:t>
            </w:r>
            <w:r w:rsidRPr="00457E94">
              <w:rPr>
                <w:rFonts w:ascii="Kristen ITC" w:hAnsi="Kristen ITC" w:cs="Kristen ITC"/>
                <w:color w:val="0000FF"/>
                <w:sz w:val="12"/>
                <w:lang w:val="x-none"/>
              </w:rPr>
              <w:t xml:space="preserve"> </w:t>
            </w:r>
            <w:r w:rsidRPr="00457E94">
              <w:rPr>
                <w:rFonts w:ascii="Segoe UI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</w:p>
        </w:tc>
      </w:tr>
    </w:tbl>
    <w:p w:rsidR="00C703CB" w:rsidRDefault="006B4F5F" w:rsidP="00C703CB">
      <w:r w:rsidRPr="006B4F5F">
        <w:rPr>
          <w:rFonts w:eastAsiaTheme="minorEastAsia"/>
          <w:lang w:eastAsia="pt-BR"/>
        </w:rPr>
        <w:lastRenderedPageBreak/>
        <w:br/>
      </w:r>
      <w:r w:rsidR="006E26B6">
        <w:br/>
      </w:r>
      <w:r w:rsidR="006E26B6">
        <w:lastRenderedPageBreak/>
        <w:br/>
      </w:r>
    </w:p>
    <w:p w:rsidR="006E26B6" w:rsidRDefault="006E26B6" w:rsidP="006E26B6">
      <w:pPr>
        <w:pStyle w:val="Ttulo3"/>
      </w:pPr>
      <w:r>
        <w:t xml:space="preserve">2. </w:t>
      </w:r>
      <w:r w:rsidRPr="006E26B6">
        <w:t>E</w:t>
      </w:r>
      <w:r>
        <w:t>fésios</w:t>
      </w:r>
      <w:r w:rsidRPr="006E26B6">
        <w:t xml:space="preserve"> 2:11-22</w:t>
      </w:r>
    </w:p>
    <w:p w:rsidR="008B294D" w:rsidRDefault="00975BCC" w:rsidP="00975BCC">
      <w:pPr>
        <w:ind w:left="284"/>
        <w:rPr>
          <w:rFonts w:ascii="Kristen ITC" w:eastAsia="Calibri" w:hAnsi="Kristen ITC"/>
          <w:color w:val="0000FF"/>
          <w:sz w:val="20"/>
          <w:szCs w:val="20"/>
          <w:lang w:eastAsia="pt-BR"/>
        </w:rPr>
      </w:pP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11 ¶ Portanto, lembrai-vos de que *vós*, em tempos passados,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éreis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os gentios n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a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carne,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éreis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aqueles sendo chamados de incircuncisão por aqueles sendo chamados de circuncisão (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circuncisão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n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a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carne, feita por mãos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de homens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); 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  <w:t xml:space="preserve">12 </w:t>
      </w:r>
      <w:r w:rsidRPr="00975BCC">
        <w:rPr>
          <w:rFonts w:ascii="Kristen ITC" w:eastAsia="Calibri" w:hAnsi="Kristen ITC"/>
          <w:i/>
          <w:iCs/>
          <w:strike/>
          <w:color w:val="0000FF"/>
          <w:sz w:val="16"/>
          <w:szCs w:val="16"/>
          <w:vertAlign w:val="subscript"/>
          <w:lang w:eastAsia="pt-BR"/>
        </w:rPr>
        <w:t>(Lembrai)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que estáveis, naquele tempo, sem </w:t>
      </w:r>
      <w:r w:rsidRPr="00975BCC">
        <w:rPr>
          <w:rFonts w:ascii="Kristen ITC" w:eastAsia="Calibri" w:hAnsi="Kristen ITC"/>
          <w:i/>
          <w:color w:val="0000FF"/>
          <w:sz w:val="20"/>
          <w:szCs w:val="20"/>
          <w:vertAlign w:val="superscript"/>
          <w:lang w:eastAsia="pt-BR"/>
        </w:rPr>
        <w:t>o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Cristo (tendo vós sido separados da comunidade de Israel), e estrangeiros </w:t>
      </w:r>
      <w:r w:rsidRPr="00975BCC">
        <w:rPr>
          <w:rFonts w:ascii="Kristen ITC" w:eastAsia="Calibri" w:hAnsi="Kristen ITC"/>
          <w:i/>
          <w:strike/>
          <w:color w:val="0000FF"/>
          <w:sz w:val="16"/>
          <w:szCs w:val="16"/>
          <w:vertAlign w:val="subscript"/>
          <w:lang w:eastAsia="pt-BR"/>
        </w:rPr>
        <w:t>(em relação)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às alianças da promessa, esperança não tendo, e sem Deus no mundo; 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  <w:t xml:space="preserve">13 Agora, porém, em Cristo Jesus, *vós*, aqueles antes estando longe, próximos fostes tornados dentro do sangue de o Cristo, 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  <w:t xml:space="preserve">14 Porque *Ele* é a nossa paz,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é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Aquele </w:t>
      </w:r>
      <w:r w:rsidRPr="008B294D">
        <w:rPr>
          <w:rFonts w:ascii="Kristen ITC" w:eastAsia="Calibri" w:hAnsi="Kristen ITC"/>
          <w:b/>
          <w:color w:val="0000FF"/>
          <w:sz w:val="24"/>
          <w:szCs w:val="20"/>
          <w:lang w:eastAsia="pt-BR"/>
        </w:rPr>
        <w:t xml:space="preserve">havendo feito de ambos </w:t>
      </w:r>
      <w:r w:rsidRPr="008B294D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>os grupos</w:t>
      </w:r>
      <w:r w:rsidRPr="008B294D">
        <w:rPr>
          <w:rFonts w:ascii="Kristen ITC" w:eastAsia="Calibri" w:hAnsi="Kristen ITC"/>
          <w:b/>
          <w:color w:val="0000FF"/>
          <w:sz w:val="24"/>
          <w:szCs w:val="20"/>
          <w:lang w:eastAsia="pt-BR"/>
        </w:rPr>
        <w:t xml:space="preserve"> </w:t>
      </w:r>
      <w:r w:rsidRPr="008B294D">
        <w:rPr>
          <w:rFonts w:ascii="Kristen ITC" w:eastAsia="Calibri" w:hAnsi="Kristen ITC"/>
          <w:b/>
          <w:i/>
          <w:color w:val="0000FF"/>
          <w:sz w:val="24"/>
          <w:szCs w:val="20"/>
          <w:vertAlign w:val="superscript"/>
          <w:lang w:eastAsia="pt-BR"/>
        </w:rPr>
        <w:t>exatamente</w:t>
      </w:r>
      <w:r w:rsidRPr="008B294D">
        <w:rPr>
          <w:rFonts w:ascii="Kristen ITC" w:eastAsia="Calibri" w:hAnsi="Kristen ITC"/>
          <w:b/>
          <w:color w:val="0000FF"/>
          <w:sz w:val="24"/>
          <w:szCs w:val="20"/>
          <w:lang w:eastAsia="pt-BR"/>
        </w:rPr>
        <w:t xml:space="preserve"> um</w:t>
      </w:r>
      <w:r w:rsidRPr="008B294D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  <w:lang w:eastAsia="pt-BR"/>
        </w:rPr>
        <w:t xml:space="preserve"> grupo</w:t>
      </w:r>
      <w:r w:rsidRPr="008B294D">
        <w:rPr>
          <w:rFonts w:ascii="Kristen ITC" w:eastAsia="Calibri" w:hAnsi="Kristen ITC"/>
          <w:b/>
          <w:color w:val="0000FF"/>
          <w:sz w:val="24"/>
          <w:szCs w:val="20"/>
          <w:lang w:eastAsia="pt-BR"/>
        </w:rPr>
        <w:t xml:space="preserve">, e o </w:t>
      </w:r>
      <w:r w:rsidR="008B294D" w:rsidRPr="008B294D">
        <w:rPr>
          <w:rFonts w:ascii="Kristen ITC" w:eastAsia="Calibri" w:hAnsi="Kristen ITC"/>
          <w:b/>
          <w:color w:val="0000FF"/>
          <w:sz w:val="24"/>
          <w:szCs w:val="20"/>
          <w:lang w:eastAsia="pt-BR"/>
        </w:rPr>
        <w:t xml:space="preserve">MURO INTERMEDIÁRIO DA SEPARAÇÃO </w:t>
      </w:r>
      <w:r w:rsidRPr="008B294D">
        <w:rPr>
          <w:rFonts w:ascii="Kristen ITC" w:eastAsia="Calibri" w:hAnsi="Kristen ITC"/>
          <w:b/>
          <w:i/>
          <w:iCs/>
          <w:strike/>
          <w:color w:val="0000FF"/>
          <w:sz w:val="20"/>
          <w:szCs w:val="16"/>
          <w:vertAlign w:val="subscript"/>
          <w:lang w:eastAsia="pt-BR"/>
        </w:rPr>
        <w:t>(entre israelitas e gentios)</w:t>
      </w:r>
      <w:r w:rsidRPr="008B294D">
        <w:rPr>
          <w:rFonts w:ascii="Kristen ITC" w:eastAsia="Calibri" w:hAnsi="Kristen ITC"/>
          <w:b/>
          <w:color w:val="0000FF"/>
          <w:sz w:val="24"/>
          <w:szCs w:val="20"/>
          <w:lang w:eastAsia="pt-BR"/>
        </w:rPr>
        <w:t xml:space="preserve"> </w:t>
      </w:r>
      <w:r w:rsidR="008B294D" w:rsidRPr="008B294D">
        <w:rPr>
          <w:rFonts w:ascii="Kristen ITC" w:eastAsia="Calibri" w:hAnsi="Kristen ITC"/>
          <w:b/>
          <w:color w:val="0000FF"/>
          <w:sz w:val="24"/>
          <w:szCs w:val="20"/>
          <w:lang w:eastAsia="pt-BR"/>
        </w:rPr>
        <w:t>HAVENDO DERRUBADO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>,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15 A </w:t>
      </w:r>
      <w:r w:rsidRPr="007429D0">
        <w:rPr>
          <w:rFonts w:ascii="Kristen ITC" w:eastAsia="Calibri" w:hAnsi="Kristen ITC"/>
          <w:i/>
          <w:strike/>
          <w:color w:val="0000FF"/>
          <w:sz w:val="20"/>
          <w:szCs w:val="16"/>
          <w:vertAlign w:val="subscript"/>
          <w:lang w:eastAsia="pt-BR"/>
        </w:rPr>
        <w:t>(essa)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inimizade (</w:t>
      </w:r>
      <w:r w:rsidRPr="007429D0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a saber,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a Lei d</w:t>
      </w:r>
      <w:r w:rsidRPr="007429D0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os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mandamentos </w:t>
      </w:r>
      <w:r w:rsidRPr="007429D0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contidos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em ordenanças) havendo Ele abolido em </w:t>
      </w:r>
      <w:r w:rsidRPr="007429D0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Sua carne, a fim de que, </w:t>
      </w:r>
      <w:r w:rsidRPr="007429D0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d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os dois </w:t>
      </w:r>
      <w:r w:rsidRPr="007429D0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②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</w:t>
      </w:r>
      <w:r w:rsidRPr="007429D0">
        <w:rPr>
          <w:rFonts w:ascii="Kristen ITC" w:eastAsia="Calibri" w:hAnsi="Kristen ITC"/>
          <w:bCs/>
          <w:i/>
          <w:iCs/>
          <w:color w:val="0000FF"/>
          <w:sz w:val="24"/>
          <w:szCs w:val="20"/>
          <w:vertAlign w:val="superscript"/>
          <w:lang w:eastAsia="pt-BR"/>
        </w:rPr>
        <w:t>homens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, criasse em Si mesmo </w:t>
      </w:r>
      <w:r w:rsidRPr="007429D0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exatamente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um novo homem, </w:t>
      </w:r>
      <w:r w:rsidRPr="007429D0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assim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fazendo </w:t>
      </w:r>
      <w:r w:rsidRPr="007429D0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>a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paz </w:t>
      </w:r>
      <w:r w:rsidRPr="007429D0">
        <w:rPr>
          <w:rFonts w:ascii="Kristen ITC" w:eastAsia="Calibri" w:hAnsi="Kristen ITC"/>
          <w:i/>
          <w:iCs/>
          <w:strike/>
          <w:color w:val="0000FF"/>
          <w:sz w:val="20"/>
          <w:szCs w:val="16"/>
          <w:vertAlign w:val="subscript"/>
          <w:lang w:eastAsia="pt-BR"/>
        </w:rPr>
        <w:t>(entre ambos)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, </w:t>
      </w:r>
      <w:r w:rsidRPr="007429D0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①</w:t>
      </w:r>
      <w:r w:rsidRPr="007429D0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 xml:space="preserve"> "em Sua carne": sacrifício e ressurreição dela. </w:t>
      </w:r>
      <w:r w:rsidRPr="007429D0">
        <w:rPr>
          <w:rFonts w:ascii="Cambria Math" w:eastAsia="MS Mincho" w:hAnsi="Cambria Math" w:cs="Cambria Math"/>
          <w:i/>
          <w:color w:val="0000FF"/>
          <w:sz w:val="24"/>
          <w:szCs w:val="20"/>
          <w:vertAlign w:val="superscript"/>
          <w:lang w:eastAsia="pt-BR"/>
        </w:rPr>
        <w:t>②</w:t>
      </w:r>
      <w:r w:rsidRPr="007429D0">
        <w:rPr>
          <w:rFonts w:ascii="Kristen ITC" w:eastAsia="MS Mincho" w:hAnsi="Kristen ITC" w:cs="MS Mincho"/>
          <w:i/>
          <w:color w:val="0000FF"/>
          <w:sz w:val="24"/>
          <w:szCs w:val="20"/>
          <w:vertAlign w:val="superscript"/>
          <w:lang w:eastAsia="pt-BR"/>
        </w:rPr>
        <w:t xml:space="preserve"> </w:t>
      </w:r>
      <w:r w:rsidRPr="007429D0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"os dois": israelitas e gentios.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br/>
        <w:t xml:space="preserve">16 E completamente- reconciliasse ambos (dentro de </w:t>
      </w:r>
      <w:r w:rsidRPr="007429D0">
        <w:rPr>
          <w:rFonts w:ascii="Kristen ITC" w:eastAsia="Calibri" w:hAnsi="Kristen ITC"/>
          <w:i/>
          <w:color w:val="0000FF"/>
          <w:sz w:val="24"/>
          <w:szCs w:val="20"/>
          <w:vertAlign w:val="superscript"/>
          <w:lang w:eastAsia="pt-BR"/>
        </w:rPr>
        <w:t>exatamente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 um</w:t>
      </w:r>
      <w:r w:rsidRPr="007429D0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  <w:lang w:eastAsia="pt-BR"/>
        </w:rPr>
        <w:t xml:space="preserve"> </w:t>
      </w:r>
      <w:r w:rsidRPr="007429D0">
        <w:rPr>
          <w:rFonts w:ascii="Kristen ITC" w:eastAsia="Calibri" w:hAnsi="Kristen ITC"/>
          <w:color w:val="0000FF"/>
          <w:sz w:val="24"/>
          <w:szCs w:val="20"/>
          <w:lang w:eastAsia="pt-BR"/>
        </w:rPr>
        <w:t xml:space="preserve">corpo) com Deus, através da cruz, havendo Ele matado as inimizadeS, dentro de Si- mesmo. 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  <w:t xml:space="preserve">17 E, havendo </w:t>
      </w:r>
      <w:r w:rsidRPr="00975BCC">
        <w:rPr>
          <w:rFonts w:ascii="Kristen ITC" w:eastAsia="Calibri" w:hAnsi="Kristen ITC"/>
          <w:iCs/>
          <w:color w:val="0000FF"/>
          <w:sz w:val="20"/>
          <w:szCs w:val="20"/>
          <w:lang w:eastAsia="pt-BR"/>
        </w:rPr>
        <w:t>Ele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vindo, pregou- as- boas- novas </w:t>
      </w:r>
      <w:r w:rsidRPr="00975BCC">
        <w:rPr>
          <w:rFonts w:ascii="Kristen ITC" w:eastAsia="Calibri" w:hAnsi="Kristen ITC"/>
          <w:i/>
          <w:iCs/>
          <w:strike/>
          <w:color w:val="0000FF"/>
          <w:sz w:val="16"/>
          <w:szCs w:val="16"/>
          <w:vertAlign w:val="subscript"/>
          <w:lang w:eastAsia="pt-BR"/>
        </w:rPr>
        <w:t>(o evangelho)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</w:t>
      </w:r>
      <w:r w:rsidRPr="00975BCC">
        <w:rPr>
          <w:rFonts w:ascii="Kristen ITC" w:eastAsia="Calibri" w:hAnsi="Kristen ITC"/>
          <w:i/>
          <w:color w:val="0000FF"/>
          <w:sz w:val="20"/>
          <w:szCs w:val="20"/>
          <w:vertAlign w:val="superscript"/>
          <w:lang w:eastAsia="pt-BR"/>
        </w:rPr>
        <w:t>da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paz a vós outros </w:t>
      </w:r>
      <w:r w:rsidRPr="00975BCC">
        <w:rPr>
          <w:rFonts w:ascii="Kristen ITC" w:eastAsia="Calibri" w:hAnsi="Kristen ITC"/>
          <w:i/>
          <w:iCs/>
          <w:strike/>
          <w:color w:val="0000FF"/>
          <w:sz w:val="16"/>
          <w:szCs w:val="16"/>
          <w:vertAlign w:val="subscript"/>
          <w:lang w:eastAsia="pt-BR"/>
        </w:rPr>
        <w:t>(gentios)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que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estáveis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longe, e aos </w:t>
      </w:r>
      <w:r w:rsidRPr="00975BCC">
        <w:rPr>
          <w:rFonts w:ascii="Kristen ITC" w:eastAsia="Calibri" w:hAnsi="Kristen ITC"/>
          <w:i/>
          <w:iCs/>
          <w:strike/>
          <w:color w:val="0000FF"/>
          <w:sz w:val="16"/>
          <w:szCs w:val="16"/>
          <w:vertAlign w:val="subscript"/>
          <w:lang w:eastAsia="pt-BR"/>
        </w:rPr>
        <w:t>(israelitas)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que estavam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perto;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Is 57:19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  <w:t xml:space="preserve">18 Porque através dEle temos acesso (nós ambos), em </w:t>
      </w:r>
      <w:r w:rsidRPr="00975BCC">
        <w:rPr>
          <w:rFonts w:ascii="Kristen ITC" w:eastAsia="Calibri" w:hAnsi="Kristen ITC"/>
          <w:i/>
          <w:color w:val="0000FF"/>
          <w:sz w:val="20"/>
          <w:szCs w:val="20"/>
          <w:vertAlign w:val="superscript"/>
          <w:lang w:eastAsia="pt-BR"/>
        </w:rPr>
        <w:t>exatamente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um Espírito </w:t>
      </w:r>
      <w:r w:rsidRPr="00975BCC">
        <w:rPr>
          <w:rFonts w:ascii="Kristen ITC" w:eastAsia="Calibri" w:hAnsi="Kristen ITC"/>
          <w:i/>
          <w:strike/>
          <w:color w:val="0000FF"/>
          <w:sz w:val="16"/>
          <w:szCs w:val="16"/>
          <w:vertAlign w:val="subscript"/>
          <w:lang w:eastAsia="pt-BR"/>
        </w:rPr>
        <w:t>(Santo)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>, a o Pai.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  <w:t xml:space="preserve">19 ¶ Assim, pois, não mais sois estrangeiros nem forasteiros </w:t>
      </w:r>
      <w:r w:rsidRPr="00975BCC">
        <w:rPr>
          <w:rFonts w:ascii="Cambria Math" w:eastAsia="MS Mincho" w:hAnsi="Cambria Math" w:cs="Cambria Math"/>
          <w:i/>
          <w:color w:val="0000FF"/>
          <w:sz w:val="20"/>
          <w:szCs w:val="20"/>
          <w:vertAlign w:val="superscript"/>
          <w:lang w:eastAsia="pt-BR"/>
        </w:rPr>
        <w:t>①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, mas </w:t>
      </w:r>
      <w:r w:rsidRPr="00975BCC">
        <w:rPr>
          <w:rFonts w:ascii="Kristen ITC" w:eastAsia="Calibri" w:hAnsi="Kristen ITC"/>
          <w:i/>
          <w:iCs/>
          <w:strike/>
          <w:color w:val="0000FF"/>
          <w:sz w:val="16"/>
          <w:szCs w:val="16"/>
          <w:vertAlign w:val="subscript"/>
          <w:lang w:eastAsia="pt-BR"/>
        </w:rPr>
        <w:t>(sois)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</w:t>
      </w:r>
      <w:r w:rsidR="008B294D" w:rsidRPr="008B294D">
        <w:rPr>
          <w:rFonts w:ascii="Kristen ITC" w:eastAsia="Calibri" w:hAnsi="Kristen ITC"/>
          <w:b/>
          <w:color w:val="0000FF"/>
          <w:sz w:val="20"/>
          <w:szCs w:val="20"/>
          <w:lang w:eastAsia="pt-BR"/>
        </w:rPr>
        <w:t>CONCIDADÃOS</w:t>
      </w:r>
      <w:r w:rsidR="008B294D"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dos santos, e </w:t>
      </w:r>
      <w:r w:rsidRPr="00975BCC">
        <w:rPr>
          <w:rFonts w:ascii="Kristen ITC" w:eastAsia="Calibri" w:hAnsi="Kristen ITC"/>
          <w:i/>
          <w:strike/>
          <w:color w:val="0000FF"/>
          <w:sz w:val="16"/>
          <w:szCs w:val="16"/>
          <w:vertAlign w:val="subscript"/>
          <w:lang w:eastAsia="pt-BR"/>
        </w:rPr>
        <w:t>(sois)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da família de Deus, </w:t>
      </w:r>
      <w:r w:rsidRPr="00975BCC">
        <w:rPr>
          <w:rFonts w:ascii="Cambria Math" w:eastAsia="MS Mincho" w:hAnsi="Cambria Math" w:cs="Cambria Math"/>
          <w:i/>
          <w:color w:val="0000FF"/>
          <w:sz w:val="20"/>
          <w:szCs w:val="20"/>
          <w:vertAlign w:val="superscript"/>
          <w:lang w:eastAsia="pt-BR"/>
        </w:rPr>
        <w:t>①</w:t>
      </w:r>
      <w:r w:rsidRPr="00975BCC">
        <w:rPr>
          <w:rFonts w:ascii="Kristen ITC" w:eastAsia="Calibri" w:hAnsi="Kristen ITC"/>
          <w:i/>
          <w:color w:val="0000FF"/>
          <w:sz w:val="20"/>
          <w:szCs w:val="20"/>
          <w:vertAlign w:val="superscript"/>
          <w:lang w:eastAsia="pt-BR"/>
        </w:rPr>
        <w:t xml:space="preserve"> forasteiro: mora numa cidade, mas não é (nem aceita ser) filho e cidadão dela.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  <w:t xml:space="preserve">20 Havendo vós sido sobre- edificados sobre o fundamento dos apóstolos e </w:t>
      </w:r>
      <w:r w:rsidRPr="00975BCC">
        <w:rPr>
          <w:rFonts w:ascii="Kristen ITC" w:eastAsia="Calibri" w:hAnsi="Kristen ITC"/>
          <w:i/>
          <w:strike/>
          <w:color w:val="0000FF"/>
          <w:sz w:val="16"/>
          <w:szCs w:val="16"/>
          <w:vertAlign w:val="subscript"/>
          <w:lang w:eastAsia="pt-BR"/>
        </w:rPr>
        <w:t>(que também são)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</w:t>
      </w:r>
      <w:r w:rsidRPr="00975BCC">
        <w:rPr>
          <w:rFonts w:ascii="Cambria Math" w:eastAsia="MS Mincho" w:hAnsi="Cambria Math" w:cs="Cambria Math"/>
          <w:i/>
          <w:color w:val="0000FF"/>
          <w:sz w:val="20"/>
          <w:szCs w:val="20"/>
          <w:vertAlign w:val="superscript"/>
          <w:lang w:eastAsia="pt-BR"/>
        </w:rPr>
        <w:t>①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profetas; sendo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a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principal Pedra da esquina </w:t>
      </w:r>
      <w:r w:rsidRPr="00975BCC">
        <w:rPr>
          <w:rFonts w:ascii="Kristen ITC" w:eastAsia="Calibri" w:hAnsi="Kristen ITC"/>
          <w:i/>
          <w:iCs/>
          <w:strike/>
          <w:color w:val="0000FF"/>
          <w:sz w:val="16"/>
          <w:szCs w:val="16"/>
          <w:vertAlign w:val="subscript"/>
          <w:lang w:eastAsia="pt-BR"/>
        </w:rPr>
        <w:t>(deste fundamento)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Jesus Cristo, Ele mesmo; </w:t>
      </w:r>
      <w:r w:rsidRPr="00975BCC">
        <w:rPr>
          <w:rFonts w:ascii="Cambria Math" w:eastAsia="MS Mincho" w:hAnsi="Cambria Math" w:cs="Cambria Math"/>
          <w:i/>
          <w:color w:val="0000FF"/>
          <w:sz w:val="20"/>
          <w:szCs w:val="20"/>
          <w:vertAlign w:val="superscript"/>
          <w:lang w:eastAsia="pt-BR"/>
        </w:rPr>
        <w:t>①</w:t>
      </w:r>
      <w:r w:rsidRPr="00975BCC">
        <w:rPr>
          <w:rFonts w:ascii="Kristen ITC" w:eastAsia="Calibri" w:hAnsi="Kristen ITC"/>
          <w:i/>
          <w:color w:val="0000FF"/>
          <w:sz w:val="20"/>
          <w:szCs w:val="20"/>
          <w:vertAlign w:val="superscript"/>
          <w:lang w:eastAsia="pt-BR"/>
        </w:rPr>
        <w:t xml:space="preserve"> nota 2Ts 1:12, regra de Sharp, correta extensão para plurais.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  <w:t xml:space="preserve">21 Dentro de Quem cada edifício, estando sendo juntamente bem ajustado, cresce para </w:t>
      </w:r>
      <w:r w:rsidRPr="00975BCC">
        <w:rPr>
          <w:rFonts w:ascii="Kristen ITC" w:eastAsia="Calibri" w:hAnsi="Kristen ITC"/>
          <w:i/>
          <w:iCs/>
          <w:strike/>
          <w:color w:val="0000FF"/>
          <w:sz w:val="16"/>
          <w:szCs w:val="16"/>
          <w:vertAlign w:val="subscript"/>
          <w:lang w:eastAsia="pt-BR"/>
        </w:rPr>
        <w:t>(ser o)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Templo santo, em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o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Senhor </w:t>
      </w:r>
      <w:r w:rsidRPr="00975BCC">
        <w:rPr>
          <w:rFonts w:ascii="Kristen ITC" w:eastAsia="Calibri" w:hAnsi="Kristen ITC"/>
          <w:i/>
          <w:strike/>
          <w:color w:val="0000FF"/>
          <w:sz w:val="16"/>
          <w:szCs w:val="16"/>
          <w:vertAlign w:val="subscript"/>
          <w:lang w:eastAsia="pt-BR"/>
        </w:rPr>
        <w:t>(Jesus)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>,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br/>
        <w:t xml:space="preserve">22 Dentro de Quem </w:t>
      </w:r>
      <w:r w:rsidRPr="00975BCC">
        <w:rPr>
          <w:rFonts w:ascii="Kristen ITC" w:eastAsia="Calibri" w:hAnsi="Kristen ITC"/>
          <w:i/>
          <w:iCs/>
          <w:strike/>
          <w:color w:val="0000FF"/>
          <w:sz w:val="16"/>
          <w:szCs w:val="16"/>
          <w:vertAlign w:val="subscript"/>
          <w:lang w:eastAsia="pt-BR"/>
        </w:rPr>
        <w:t>(Jesus Cristo)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, também *vós*, estais sendo juntamente edificados para </w:t>
      </w:r>
      <w:r w:rsidRPr="00975BCC">
        <w:rPr>
          <w:rFonts w:ascii="Kristen ITC" w:eastAsia="Calibri" w:hAnsi="Kristen ITC"/>
          <w:i/>
          <w:iCs/>
          <w:strike/>
          <w:color w:val="0000FF"/>
          <w:sz w:val="16"/>
          <w:szCs w:val="16"/>
          <w:vertAlign w:val="subscript"/>
          <w:lang w:eastAsia="pt-BR"/>
        </w:rPr>
        <w:t>(serdes)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morada de Deus em </w:t>
      </w:r>
      <w:r w:rsidRPr="00975BCC">
        <w:rPr>
          <w:rFonts w:ascii="Kristen ITC" w:eastAsia="Calibri" w:hAnsi="Kristen ITC"/>
          <w:i/>
          <w:iCs/>
          <w:color w:val="0000FF"/>
          <w:sz w:val="20"/>
          <w:szCs w:val="20"/>
          <w:vertAlign w:val="superscript"/>
          <w:lang w:eastAsia="pt-BR"/>
        </w:rPr>
        <w:t>o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 xml:space="preserve"> Espírito </w:t>
      </w:r>
      <w:r w:rsidRPr="00975BCC">
        <w:rPr>
          <w:rFonts w:ascii="Kristen ITC" w:eastAsia="Calibri" w:hAnsi="Kristen ITC"/>
          <w:i/>
          <w:strike/>
          <w:color w:val="0000FF"/>
          <w:sz w:val="16"/>
          <w:szCs w:val="16"/>
          <w:vertAlign w:val="subscript"/>
          <w:lang w:eastAsia="pt-BR"/>
        </w:rPr>
        <w:t>(Santo)</w:t>
      </w:r>
      <w:r w:rsidRPr="00975BCC">
        <w:rPr>
          <w:rFonts w:ascii="Kristen ITC" w:eastAsia="Calibri" w:hAnsi="Kristen ITC"/>
          <w:color w:val="0000FF"/>
          <w:sz w:val="20"/>
          <w:szCs w:val="20"/>
          <w:lang w:eastAsia="pt-BR"/>
        </w:rPr>
        <w:t>.</w:t>
      </w:r>
    </w:p>
    <w:p w:rsidR="008B294D" w:rsidRDefault="00975BCC" w:rsidP="008B294D">
      <w:pPr>
        <w:ind w:left="567"/>
      </w:pPr>
      <w:r>
        <w:br/>
      </w:r>
      <w:r w:rsidRPr="00632769">
        <w:t>Nesta famosa</w:t>
      </w:r>
      <w:r>
        <w:t xml:space="preserve"> </w:t>
      </w:r>
      <w:r w:rsidRPr="00632769">
        <w:t>passagem, Paulo fala sobre o fato de que, através de Cristo, "</w:t>
      </w:r>
      <w:r w:rsidRPr="0064088E">
        <w:rPr>
          <w:rFonts w:ascii="Kristen ITC" w:eastAsia="Times New Roman" w:hAnsi="Kristen ITC"/>
          <w:b/>
          <w:color w:val="0000FF"/>
          <w:sz w:val="28"/>
          <w:szCs w:val="20"/>
        </w:rPr>
        <w:t xml:space="preserve">o muro intermediário da separação </w:t>
      </w:r>
      <w:r w:rsidRPr="0064088E">
        <w:rPr>
          <w:rFonts w:ascii="Kristen ITC" w:eastAsia="Times New Roman" w:hAnsi="Kristen ITC"/>
          <w:b/>
          <w:i/>
          <w:iCs/>
          <w:strike/>
          <w:color w:val="0000FF"/>
          <w:szCs w:val="16"/>
          <w:vertAlign w:val="subscript"/>
        </w:rPr>
        <w:t>(entre israelitas e gentios)</w:t>
      </w:r>
      <w:r w:rsidRPr="00632769">
        <w:t xml:space="preserve">" (v. 14) foi removido </w:t>
      </w:r>
      <w:r>
        <w:t>("</w:t>
      </w:r>
      <w:r w:rsidRPr="0064088E">
        <w:rPr>
          <w:rFonts w:ascii="Kristen ITC" w:eastAsia="Times New Roman" w:hAnsi="Kristen ITC"/>
          <w:b/>
          <w:color w:val="0000FF"/>
          <w:sz w:val="28"/>
          <w:szCs w:val="20"/>
        </w:rPr>
        <w:t>havendo derrubado</w:t>
      </w:r>
      <w:r>
        <w:t xml:space="preserve">") </w:t>
      </w:r>
      <w:r w:rsidRPr="00632769">
        <w:t>de entre os judeus e os gentios, e</w:t>
      </w:r>
      <w:r>
        <w:t>,</w:t>
      </w:r>
      <w:r w:rsidRPr="00632769">
        <w:t xml:space="preserve"> </w:t>
      </w:r>
      <w:r>
        <w:t xml:space="preserve">[fala] </w:t>
      </w:r>
      <w:r w:rsidRPr="00632769">
        <w:t>como os crentes gentios agora se tornaram "</w:t>
      </w:r>
      <w:r w:rsidRPr="0064088E">
        <w:rPr>
          <w:rFonts w:ascii="Kristen ITC" w:eastAsia="Times New Roman" w:hAnsi="Kristen ITC"/>
          <w:b/>
          <w:color w:val="0000FF"/>
          <w:szCs w:val="20"/>
        </w:rPr>
        <w:t>concidadãos</w:t>
      </w:r>
      <w:r w:rsidRPr="00632769">
        <w:t xml:space="preserve">" com os santos judeus (v. 19). </w:t>
      </w:r>
      <w:r>
        <w:br/>
      </w:r>
      <w:r>
        <w:br/>
        <w:t xml:space="preserve">- </w:t>
      </w:r>
      <w:r w:rsidRPr="00632769">
        <w:t xml:space="preserve">A </w:t>
      </w:r>
      <w:r>
        <w:t>T</w:t>
      </w:r>
      <w:r w:rsidRPr="00632769">
        <w:t xml:space="preserve">eologia de </w:t>
      </w:r>
      <w:r>
        <w:t>Substituição/ Reposição</w:t>
      </w:r>
      <w:r w:rsidRPr="00632769">
        <w:t xml:space="preserve"> toma essas declarações e as [</w:t>
      </w:r>
      <w:r w:rsidRPr="00F15907">
        <w:rPr>
          <w:b/>
        </w:rPr>
        <w:t>distorce e força e] faz significar que agora não há [absolutamente nenhuma] distinção entre judeus e gentios.</w:t>
      </w:r>
      <w:r w:rsidRPr="00632769">
        <w:t xml:space="preserve"> Falso! Em outros lugares, Paulo declara que "</w:t>
      </w:r>
      <w:r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28) </w:t>
      </w:r>
      <w:r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Nisto</w:t>
      </w:r>
      <w:r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não há judeu nem grego, não há escravo nem livre, não há macho nem fêmea. Porque, todos vós, </w:t>
      </w:r>
      <w:r w:rsidRPr="0076298D">
        <w:rPr>
          <w:rFonts w:ascii="Kristen ITC" w:eastAsia="Times New Roman" w:hAnsi="Kristen ITC" w:cs="Kristen ITC"/>
          <w:b/>
          <w:color w:val="0000FF"/>
          <w:sz w:val="20"/>
          <w:szCs w:val="16"/>
          <w:u w:val="single"/>
          <w:lang w:val="x-none"/>
        </w:rPr>
        <w:t xml:space="preserve">um </w:t>
      </w:r>
      <w:r w:rsidRPr="0076298D">
        <w:rPr>
          <w:rFonts w:ascii="Kristen ITC" w:eastAsia="Times New Roman" w:hAnsi="Kristen ITC" w:cs="Kristen ITC"/>
          <w:b/>
          <w:color w:val="808080"/>
          <w:sz w:val="20"/>
          <w:szCs w:val="16"/>
          <w:u w:val="single"/>
          <w:lang w:val="x-none"/>
        </w:rPr>
        <w:t>[</w:t>
      </w:r>
      <w:r w:rsidRPr="0076298D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u w:val="single"/>
          <w:lang w:val="x-none"/>
        </w:rPr>
        <w:t>só</w:t>
      </w:r>
      <w:r w:rsidRPr="0076298D">
        <w:rPr>
          <w:rFonts w:ascii="Kristen ITC" w:eastAsia="Times New Roman" w:hAnsi="Kristen ITC" w:cs="Kristen ITC"/>
          <w:b/>
          <w:color w:val="808080"/>
          <w:sz w:val="20"/>
          <w:szCs w:val="16"/>
          <w:u w:val="single"/>
          <w:lang w:val="x-none"/>
        </w:rPr>
        <w:t>]</w:t>
      </w:r>
      <w:r w:rsidRPr="0076298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</w:t>
      </w:r>
      <w:r>
        <w:rPr>
          <w:rFonts w:ascii="Kristen ITC" w:eastAsia="Times New Roman" w:hAnsi="Kristen ITC" w:cs="Kristen ITC"/>
          <w:i/>
          <w:iCs/>
          <w:color w:val="0000FF"/>
          <w:sz w:val="16"/>
          <w:szCs w:val="16"/>
          <w:lang w:val="x-none"/>
        </w:rPr>
        <w:t>(novo homem)</w:t>
      </w:r>
      <w:r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Pr="0076298D">
        <w:rPr>
          <w:rFonts w:ascii="Kristen ITC" w:eastAsia="Times New Roman" w:hAnsi="Kristen ITC" w:cs="Kristen ITC"/>
          <w:b/>
          <w:color w:val="0000FF"/>
          <w:sz w:val="20"/>
          <w:szCs w:val="16"/>
          <w:u w:val="single"/>
          <w:lang w:val="x-none"/>
        </w:rPr>
        <w:t>sois</w:t>
      </w:r>
      <w:r w:rsidRPr="0076298D">
        <w:rPr>
          <w:rFonts w:ascii="Kristen ITC" w:eastAsia="Times New Roman" w:hAnsi="Kristen ITC" w:cs="Kristen ITC"/>
          <w:b/>
          <w:color w:val="0000FF"/>
          <w:sz w:val="20"/>
          <w:szCs w:val="16"/>
          <w:u w:val="single"/>
        </w:rPr>
        <w:t xml:space="preserve"> vós</w:t>
      </w:r>
      <w:r w:rsidRPr="0076298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</w:t>
      </w:r>
      <w:r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em Cristo Jesus.</w:t>
      </w:r>
      <w:r>
        <w:t xml:space="preserve"> </w:t>
      </w:r>
      <w:r w:rsidRPr="00632769">
        <w:t xml:space="preserve">(Gl 3:28 </w:t>
      </w:r>
      <w:r>
        <w:t>LTT</w:t>
      </w:r>
      <w:r w:rsidRPr="00632769">
        <w:t xml:space="preserve">). </w:t>
      </w:r>
      <w:r>
        <w:br/>
      </w:r>
      <w:r>
        <w:br/>
      </w:r>
      <w:r w:rsidRPr="00632769">
        <w:t xml:space="preserve">Faz isso significar que não há mais diferenças </w:t>
      </w:r>
      <w:r>
        <w:t xml:space="preserve">[particularmente físicas] </w:t>
      </w:r>
      <w:r w:rsidRPr="00632769">
        <w:t>de gênero entre homens e mulheres que se tornaram cristãos?</w:t>
      </w:r>
      <w:r>
        <w:t xml:space="preserve"> </w:t>
      </w:r>
      <w:r w:rsidRPr="00632769">
        <w:t>Absurdo! Os homens permanecem homens depois de chegarem a Cristo</w:t>
      </w:r>
      <w:r>
        <w:t>,</w:t>
      </w:r>
      <w:r w:rsidRPr="00632769">
        <w:t xml:space="preserve"> e as mulheres continuam sendo mulheres. Paulo não está aqui dizendo que</w:t>
      </w:r>
      <w:r>
        <w:t>,</w:t>
      </w:r>
      <w:r w:rsidRPr="00632769">
        <w:t xml:space="preserve"> em Cristo</w:t>
      </w:r>
      <w:r>
        <w:t>,</w:t>
      </w:r>
      <w:r w:rsidRPr="00632769">
        <w:t xml:space="preserve"> homens e mulheres se tornam [absolutamente] idênticos e indistinguíveis [um do outro], nem que, em Cristo, judeus e gentios se tornam [absolutamente] idênticos e indistinguíveis [um do outro]. O que Paulo está dizendo é que, em Cristo, homens e mulheres, e judeus e gentios, e escravos e donos [deles] são todos equivalentes. Equivalente e idêntico são duas coisas muito diferentes. Equivalente</w:t>
      </w:r>
      <w:r>
        <w:t>s</w:t>
      </w:r>
      <w:r w:rsidRPr="00632769">
        <w:t xml:space="preserve"> em Cristo significa que todos estes diferentes grupos de pessoas são equivalentes diante de Deus </w:t>
      </w:r>
      <w:r>
        <w:t>no tocante ao</w:t>
      </w:r>
      <w:r w:rsidRPr="00632769">
        <w:t xml:space="preserve"> status</w:t>
      </w:r>
      <w:r>
        <w:t xml:space="preserve"> que têm</w:t>
      </w:r>
      <w:r w:rsidRPr="00632769">
        <w:t xml:space="preserve"> em Cristo - são salvos da mesma maneira (pela</w:t>
      </w:r>
      <w:r>
        <w:t xml:space="preserve"> graça, através da</w:t>
      </w:r>
      <w:r w:rsidRPr="00632769">
        <w:t xml:space="preserve"> fé) e recebem o mesmo Espírito e os mesmos benefícios resultantes da sua salvação. Mas eles </w:t>
      </w:r>
      <w:r>
        <w:t xml:space="preserve">(as igrejas locais e Israel) </w:t>
      </w:r>
      <w:r w:rsidRPr="00632769">
        <w:t xml:space="preserve">ainda são </w:t>
      </w:r>
      <w:r w:rsidRPr="00632769">
        <w:lastRenderedPageBreak/>
        <w:t>distintos cada um dos outros em termos de identidade e de papéis no plano de Deus para a Terra. Homens e mulheres continuam a ter papéis diferentes um do outro em Cristo (por exemplo, quando foi a última vez em que você viu um homem grávido?!?), e o mesmo é verdade para os judeus e gentios. O fato de que, em Cristo, os crentes gentios foram feitos "</w:t>
      </w:r>
      <w:r w:rsidRPr="000107C7">
        <w:rPr>
          <w:rFonts w:ascii="Kristen ITC" w:eastAsia="Times New Roman" w:hAnsi="Kristen ITC"/>
          <w:b/>
          <w:color w:val="0000FF"/>
          <w:szCs w:val="20"/>
        </w:rPr>
        <w:t>concidadãos</w:t>
      </w:r>
      <w:r w:rsidRPr="00632769">
        <w:t>" e se tornaram "</w:t>
      </w:r>
      <w:r w:rsidRPr="000107C7">
        <w:rPr>
          <w:rFonts w:ascii="Kristen ITC" w:eastAsia="Times New Roman" w:hAnsi="Kristen ITC"/>
          <w:b/>
          <w:color w:val="0000FF"/>
          <w:szCs w:val="20"/>
        </w:rPr>
        <w:t xml:space="preserve">um </w:t>
      </w:r>
      <w:r w:rsidRPr="000107C7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só</w:t>
      </w:r>
      <w:r w:rsidRPr="00632769">
        <w:t xml:space="preserve">" com o </w:t>
      </w:r>
      <w:r>
        <w:t>grupo</w:t>
      </w:r>
      <w:r w:rsidRPr="00632769">
        <w:t xml:space="preserve"> judeu (Ef 2:14) não significa que </w:t>
      </w:r>
      <w:r>
        <w:t>[crentes] gentios</w:t>
      </w:r>
      <w:r w:rsidRPr="00632769">
        <w:t xml:space="preserve"> são </w:t>
      </w:r>
      <w:r>
        <w:t xml:space="preserve">[agora completamente idênticos e completamente] </w:t>
      </w:r>
      <w:r w:rsidRPr="00632769">
        <w:t xml:space="preserve">indistinguíveis dos </w:t>
      </w:r>
      <w:r>
        <w:t xml:space="preserve">[crentes] </w:t>
      </w:r>
      <w:r w:rsidRPr="00632769">
        <w:t>judeus</w:t>
      </w:r>
      <w:r>
        <w:t>,</w:t>
      </w:r>
      <w:r w:rsidRPr="00632769">
        <w:t xml:space="preserve"> aos olhos de Deus, nem que o </w:t>
      </w:r>
      <w:r>
        <w:t>grupo</w:t>
      </w:r>
      <w:r w:rsidRPr="00632769">
        <w:t xml:space="preserve"> judeu deixou de ter um lugar único e distinto n</w:t>
      </w:r>
      <w:r>
        <w:t>a obra, através da História, da</w:t>
      </w:r>
      <w:r w:rsidRPr="00632769">
        <w:t xml:space="preserve"> redenção do mundo, por Deus.</w:t>
      </w:r>
      <w:r w:rsidR="008B294D">
        <w:br/>
      </w:r>
    </w:p>
    <w:p w:rsidR="00C703CB" w:rsidRDefault="008B294D" w:rsidP="008B294D">
      <w:pPr>
        <w:pStyle w:val="Ttulo3"/>
      </w:pPr>
      <w:r>
        <w:t xml:space="preserve">3. </w:t>
      </w:r>
      <w:r w:rsidRPr="008B294D">
        <w:t>Roman</w:t>
      </w:r>
      <w:r>
        <w:t>o</w:t>
      </w:r>
      <w:r w:rsidRPr="008B294D">
        <w:t>s 11:17-24</w:t>
      </w:r>
    </w:p>
    <w:p w:rsidR="00271D18" w:rsidRDefault="008B294D" w:rsidP="00271D18">
      <w:pPr>
        <w:autoSpaceDE w:val="0"/>
        <w:autoSpaceDN w:val="0"/>
        <w:adjustRightInd w:val="0"/>
        <w:spacing w:before="30"/>
        <w:ind w:left="284" w:right="45"/>
        <w:rPr>
          <w:rFonts w:ascii="Kristen ITC" w:eastAsia="Times New Roman" w:hAnsi="Kristen ITC"/>
          <w:b/>
          <w:color w:val="0000FF"/>
          <w:sz w:val="20"/>
          <w:szCs w:val="20"/>
        </w:rPr>
      </w:pP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17 E, se alguns dos ramos foram arrancados- fora, e *tu*, uma oliveira brava sendo, foste enxertado entre </w:t>
      </w:r>
      <w:r w:rsidRPr="00BB08F2">
        <w:rPr>
          <w:rFonts w:ascii="Cambria Math" w:eastAsia="MS Mincho" w:hAnsi="Cambria Math" w:cs="Cambria Math"/>
          <w:b/>
          <w:i/>
          <w:color w:val="0000FF"/>
          <w:szCs w:val="20"/>
          <w:vertAlign w:val="superscript"/>
        </w:rPr>
        <w:t>①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eles e foste tornado companheiro- juntamente- participante- da raiz e da riqueza- de- azeite </w:t>
      </w:r>
      <w:r w:rsidRPr="00BB08F2">
        <w:rPr>
          <w:rFonts w:ascii="Cambria Math" w:eastAsia="MS Mincho" w:hAnsi="Cambria Math" w:cs="Cambria Math"/>
          <w:b/>
          <w:i/>
          <w:color w:val="0000FF"/>
          <w:szCs w:val="20"/>
          <w:vertAlign w:val="superscript"/>
        </w:rPr>
        <w:t>①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da oliveira, </w:t>
      </w:r>
      <w:r w:rsidRPr="00BB08F2">
        <w:rPr>
          <w:rFonts w:ascii="Cambria Math" w:eastAsia="MS Mincho" w:hAnsi="Cambria Math" w:cs="Cambria Math"/>
          <w:b/>
          <w:i/>
          <w:color w:val="0000FF"/>
          <w:szCs w:val="20"/>
          <w:vertAlign w:val="superscript"/>
        </w:rPr>
        <w:t>①</w:t>
      </w:r>
      <w:r w:rsidRPr="00BB08F2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 xml:space="preserve"> "entre"</w:t>
      </w:r>
      <w:r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 xml:space="preserve"> e "gordura da oliveira"</w:t>
      </w:r>
      <w:r w:rsidRPr="00BB08F2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: KJB.</w:t>
      </w:r>
      <w:r w:rsidRPr="00BB08F2">
        <w:rPr>
          <w:rFonts w:ascii="Kristen ITC" w:eastAsia="Times New Roman" w:hAnsi="Kristen ITC"/>
          <w:b/>
          <w:color w:val="0000FF"/>
          <w:szCs w:val="20"/>
        </w:rPr>
        <w:br/>
        <w:t xml:space="preserve">18 Não te glories contra os ramos. Se, porém, te glorias contra 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eles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, não és *tu* que à raiz sustentas, mas a raiz a ti. </w:t>
      </w:r>
      <w:r w:rsidRPr="00BB08F2">
        <w:rPr>
          <w:rFonts w:ascii="Kristen ITC" w:eastAsia="Times New Roman" w:hAnsi="Kristen ITC"/>
          <w:b/>
          <w:color w:val="0000FF"/>
          <w:szCs w:val="20"/>
        </w:rPr>
        <w:br/>
        <w:t xml:space="preserve">19 Dirás, pois: "Foram arrancados- fora os ramos, a fim de que fosse *eu* enxertado." </w:t>
      </w:r>
      <w:r w:rsidRPr="00BB08F2">
        <w:rPr>
          <w:rFonts w:ascii="Kristen ITC" w:eastAsia="Times New Roman" w:hAnsi="Kristen ITC"/>
          <w:b/>
          <w:color w:val="0000FF"/>
          <w:szCs w:val="20"/>
        </w:rPr>
        <w:br/>
        <w:t xml:space="preserve">20 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Está</w:t>
      </w:r>
      <w:r w:rsidRPr="00BB08F2">
        <w:rPr>
          <w:rFonts w:ascii="Kristen ITC" w:eastAsia="Times New Roman" w:hAnsi="Kristen ITC"/>
          <w:b/>
          <w:iCs/>
          <w:color w:val="0000FF"/>
          <w:szCs w:val="20"/>
        </w:rPr>
        <w:t xml:space="preserve"> bem!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Em razão d</w:t>
      </w:r>
      <w:r w:rsidRPr="00BB08F2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a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incredulidade </w:t>
      </w:r>
      <w:r w:rsidRPr="00BB08F2">
        <w:rPr>
          <w:rFonts w:ascii="Kristen ITC" w:eastAsia="Times New Roman" w:hAnsi="Kristen ITC"/>
          <w:b/>
          <w:i/>
          <w:iCs/>
          <w:strike/>
          <w:color w:val="0000FF"/>
          <w:sz w:val="18"/>
          <w:szCs w:val="16"/>
          <w:vertAlign w:val="subscript"/>
        </w:rPr>
        <w:t>(deles)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eles foram arrancados- fora, e *tu*, em razão d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 xml:space="preserve">a </w:t>
      </w:r>
      <w:r w:rsidRPr="00BB08F2">
        <w:rPr>
          <w:rFonts w:ascii="Kristen ITC" w:eastAsia="Times New Roman" w:hAnsi="Kristen ITC"/>
          <w:b/>
          <w:i/>
          <w:iCs/>
          <w:strike/>
          <w:color w:val="0000FF"/>
          <w:sz w:val="18"/>
          <w:szCs w:val="16"/>
          <w:vertAlign w:val="subscript"/>
        </w:rPr>
        <w:t>(tua)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 xml:space="preserve"> 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fé, tens estado em pé. Não te ensoberbeças, mas teme. </w:t>
      </w:r>
      <w:r w:rsidRPr="00BB08F2">
        <w:rPr>
          <w:rFonts w:ascii="Kristen ITC" w:eastAsia="Times New Roman" w:hAnsi="Kristen ITC"/>
          <w:b/>
          <w:color w:val="0000FF"/>
          <w:szCs w:val="20"/>
        </w:rPr>
        <w:br/>
        <w:t xml:space="preserve">21 Porque se Deus, aos ramos 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que são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segundo a natureza, não poupou, 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teme tu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que também não te poupe. </w:t>
      </w:r>
      <w:r w:rsidRPr="00BB08F2">
        <w:rPr>
          <w:rFonts w:ascii="Kristen ITC" w:eastAsia="Times New Roman" w:hAnsi="Kristen ITC"/>
          <w:b/>
          <w:color w:val="0000FF"/>
          <w:szCs w:val="20"/>
        </w:rPr>
        <w:br/>
        <w:t xml:space="preserve">22 Contempla- com- percepção, pois, 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a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benignidade e- também</w:t>
      </w:r>
      <w:r w:rsidRPr="00BB08F2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 xml:space="preserve"> 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a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severidade de Deus. Em verdade, sobre aqueles </w:t>
      </w:r>
      <w:r w:rsidRPr="00BB08F2">
        <w:rPr>
          <w:rFonts w:ascii="Kristen ITC" w:eastAsia="Times New Roman" w:hAnsi="Kristen ITC"/>
          <w:b/>
          <w:i/>
          <w:iCs/>
          <w:strike/>
          <w:color w:val="0000FF"/>
          <w:sz w:val="18"/>
          <w:szCs w:val="16"/>
          <w:vertAlign w:val="subscript"/>
        </w:rPr>
        <w:t>(os judeus descrentes)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havendo caído, severidade; sobre ti, porém, benignidade, se permaneceres na benignidade 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dEle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; de outra maneira, também *tu* serás cortado fora. </w:t>
      </w:r>
      <w:r w:rsidRPr="00BB08F2">
        <w:rPr>
          <w:rFonts w:ascii="Kristen ITC" w:eastAsia="Times New Roman" w:hAnsi="Kristen ITC"/>
          <w:b/>
          <w:color w:val="0000FF"/>
          <w:szCs w:val="20"/>
        </w:rPr>
        <w:br/>
        <w:t xml:space="preserve">23 E, também *eles*, se não permanecerem na incredulidade, serão enxertados </w:t>
      </w:r>
      <w:r w:rsidRPr="00BB08F2">
        <w:rPr>
          <w:rFonts w:ascii="Kristen ITC" w:eastAsia="Times New Roman" w:hAnsi="Kristen ITC"/>
          <w:b/>
          <w:i/>
          <w:iCs/>
          <w:strike/>
          <w:color w:val="0000FF"/>
          <w:sz w:val="18"/>
          <w:szCs w:val="16"/>
          <w:vertAlign w:val="subscript"/>
        </w:rPr>
        <w:t>(de volta)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; porque poderoso é Deus para de novo os enxertar. </w:t>
      </w:r>
      <w:r w:rsidRPr="00BB08F2">
        <w:rPr>
          <w:rFonts w:ascii="Kristen ITC" w:eastAsia="Times New Roman" w:hAnsi="Kristen ITC"/>
          <w:b/>
          <w:color w:val="0000FF"/>
          <w:szCs w:val="20"/>
        </w:rPr>
        <w:br/>
        <w:t xml:space="preserve">24 Porque se *tu*, para fora da oliveira </w:t>
      </w:r>
      <w:r w:rsidRPr="00BB08F2">
        <w:rPr>
          <w:rFonts w:ascii="Kristen ITC" w:eastAsia="Times New Roman" w:hAnsi="Kristen ITC"/>
          <w:b/>
          <w:i/>
          <w:iCs/>
          <w:strike/>
          <w:color w:val="0000FF"/>
          <w:sz w:val="18"/>
          <w:szCs w:val="16"/>
          <w:vertAlign w:val="subscript"/>
        </w:rPr>
        <w:t>(os gentios)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que é brava segundo a natureza, foste cortado para- fora, e, contra a natureza, foste enxertado para dentro d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a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boa- oliveira </w:t>
      </w:r>
      <w:r w:rsidRPr="00BB08F2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{*}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, quanto, muito mais, esses </w:t>
      </w:r>
      <w:r w:rsidRPr="00BB08F2">
        <w:rPr>
          <w:rFonts w:ascii="Kristen ITC" w:eastAsia="Times New Roman" w:hAnsi="Kristen ITC"/>
          <w:b/>
          <w:i/>
          <w:iCs/>
          <w:strike/>
          <w:color w:val="0000FF"/>
          <w:sz w:val="18"/>
          <w:szCs w:val="16"/>
          <w:vertAlign w:val="subscript"/>
        </w:rPr>
        <w:t>(os de Israel)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, que 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 xml:space="preserve">são 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segundo a natureza, serão enxertados na oliveira própria deles </w:t>
      </w:r>
      <w:r w:rsidRPr="00BB08F2">
        <w:rPr>
          <w:rFonts w:ascii="Cambria Math" w:eastAsia="MS Mincho" w:hAnsi="Cambria Math" w:cs="Cambria Math"/>
          <w:b/>
          <w:i/>
          <w:color w:val="0000FF"/>
          <w:szCs w:val="20"/>
          <w:vertAlign w:val="superscript"/>
        </w:rPr>
        <w:t>①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! </w:t>
      </w:r>
      <w:r w:rsidRPr="00BB08F2">
        <w:rPr>
          <w:rFonts w:ascii="Cambria Math" w:eastAsia="MS Mincho" w:hAnsi="Cambria Math" w:cs="Cambria Math" w:hint="eastAsia"/>
          <w:b/>
          <w:i/>
          <w:iCs/>
          <w:color w:val="0000FF"/>
          <w:szCs w:val="20"/>
          <w:vertAlign w:val="superscript"/>
        </w:rPr>
        <w:t>①</w:t>
      </w:r>
      <w:r w:rsidRPr="00BB08F2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 xml:space="preserve"> nota v. 12.</w:t>
      </w:r>
      <w:r w:rsidRPr="00BB08F2">
        <w:rPr>
          <w:rFonts w:ascii="Kristen ITC" w:eastAsia="Times New Roman" w:hAnsi="Kristen ITC"/>
          <w:b/>
          <w:color w:val="0000FF"/>
          <w:szCs w:val="20"/>
        </w:rPr>
        <w:t xml:space="preserve"> </w:t>
      </w:r>
      <w:r w:rsidRPr="00BB08F2">
        <w:rPr>
          <w:rFonts w:ascii="Kristen ITC" w:eastAsia="Times New Roman" w:hAnsi="Kristen ITC"/>
          <w:b/>
          <w:color w:val="0000FF"/>
          <w:szCs w:val="20"/>
        </w:rPr>
        <w:br/>
      </w:r>
      <w:r w:rsidRPr="000C245C">
        <w:rPr>
          <w:b/>
          <w:color w:val="C00000"/>
          <w:sz w:val="20"/>
          <w:szCs w:val="20"/>
        </w:rPr>
        <w:t xml:space="preserve">{* Rm 11:24 </w:t>
      </w:r>
      <w:r w:rsidRPr="000C245C">
        <w:rPr>
          <w:rFonts w:eastAsia="Calibri"/>
          <w:b/>
          <w:color w:val="C00000"/>
          <w:sz w:val="20"/>
          <w:szCs w:val="20"/>
        </w:rPr>
        <w:t xml:space="preserve">"A BOA-OLIVEIRA": </w:t>
      </w:r>
      <w:r w:rsidRPr="000C245C">
        <w:rPr>
          <w:rFonts w:eastAsia="Calibri"/>
          <w:b/>
          <w:sz w:val="20"/>
          <w:szCs w:val="20"/>
        </w:rPr>
        <w:t xml:space="preserve">Ela é "boa" porque tem seus planejados raiz + tronco + seiva + frutos emanados de Deus. Estes não são a nação de Israel em si mesma, mas são a aliança de Deus com Abraão e são o Semente (Jesus) de Abraão. Igrejas locais e Israel partilham dessas bênção, mas são eternamente distintos um do outro: </w:t>
      </w:r>
      <w:r>
        <w:rPr>
          <w:rFonts w:eastAsia="Calibri"/>
          <w:b/>
          <w:sz w:val="20"/>
          <w:szCs w:val="20"/>
        </w:rPr>
        <w:t>E</w:t>
      </w:r>
      <w:r w:rsidRPr="000C245C">
        <w:rPr>
          <w:rFonts w:eastAsia="Calibri"/>
          <w:b/>
          <w:sz w:val="20"/>
          <w:szCs w:val="20"/>
        </w:rPr>
        <w:t xml:space="preserve">ste mesmo verso prova que, nesta 1 só árvore, sempre haverá 2 distintos tipos de ramos, as igrejas não sendo a terminação e substituição de Israel </w:t>
      </w:r>
      <w:hyperlink r:id="rId15" w:history="1">
        <w:r w:rsidRPr="000C245C">
          <w:rPr>
            <w:rFonts w:eastAsia="Calibri"/>
            <w:b/>
            <w:color w:val="0000FF"/>
            <w:sz w:val="20"/>
            <w:szCs w:val="20"/>
            <w:u w:val="single"/>
          </w:rPr>
          <w:t>http://solascriptura-tt.org/EclesiologiaEBatistas/02OQueNenhumaIgrejaEh-Helio.htm</w:t>
        </w:r>
      </w:hyperlink>
      <w:r w:rsidRPr="000C245C">
        <w:rPr>
          <w:rFonts w:eastAsia="Calibri"/>
          <w:b/>
          <w:color w:val="C00000"/>
          <w:sz w:val="20"/>
          <w:szCs w:val="20"/>
        </w:rPr>
        <w:t>.</w:t>
      </w:r>
      <w:r w:rsidRPr="000C245C">
        <w:rPr>
          <w:b/>
          <w:sz w:val="20"/>
          <w:szCs w:val="20"/>
        </w:rPr>
        <w:t>}</w:t>
      </w:r>
      <w:r w:rsidRPr="000C245C">
        <w:rPr>
          <w:rFonts w:ascii="Kristen ITC" w:eastAsia="Times New Roman" w:hAnsi="Kristen ITC"/>
          <w:b/>
          <w:color w:val="0000FF"/>
          <w:sz w:val="20"/>
          <w:szCs w:val="20"/>
        </w:rPr>
        <w:t>.</w:t>
      </w:r>
    </w:p>
    <w:p w:rsidR="00271D18" w:rsidRPr="00271D18" w:rsidRDefault="008B294D" w:rsidP="00271D18">
      <w:pPr>
        <w:autoSpaceDE w:val="0"/>
        <w:autoSpaceDN w:val="0"/>
        <w:adjustRightInd w:val="0"/>
        <w:spacing w:before="30"/>
        <w:ind w:left="567" w:right="45"/>
        <w:rPr>
          <w:rFonts w:ascii="Arial Narrow" w:eastAsiaTheme="minorEastAsia" w:hAnsi="Arial Narrow"/>
          <w:color w:val="FF0000"/>
          <w:lang w:eastAsia="pt-BR"/>
        </w:rPr>
      </w:pPr>
      <w:r>
        <w:br/>
      </w:r>
      <w:r w:rsidR="00271D18" w:rsidRPr="00271D18">
        <w:rPr>
          <w:rFonts w:eastAsiaTheme="minorEastAsia"/>
          <w:lang w:eastAsia="pt-BR"/>
        </w:rPr>
        <w:t xml:space="preserve">- Nesta famosa passagem, Paulo enfatiza que os gentios que creem têm, agora, sido enxertados para dentro da árvore de Deus, juntamente com os judeus que creem, e que agora compartilham as bênçãos das promessas e da aliança de Deus. Mas isso não diz que a igreja é [que é] agora o verdadeiro Israel. Como Michael Vlach diz em seu livro </w:t>
      </w:r>
      <w:r w:rsidR="00271D18" w:rsidRPr="00271D18">
        <w:rPr>
          <w:rFonts w:eastAsiaTheme="minorEastAsia"/>
          <w:i/>
          <w:lang w:eastAsia="pt-BR"/>
        </w:rPr>
        <w:t>'Has The Church Replaced Israel?'</w:t>
      </w:r>
      <w:r w:rsidR="00271D18" w:rsidRPr="00271D18">
        <w:rPr>
          <w:rFonts w:eastAsiaTheme="minorEastAsia"/>
          <w:lang w:eastAsia="pt-BR"/>
        </w:rPr>
        <w:t xml:space="preserve"> [</w:t>
      </w:r>
      <w:r w:rsidR="00271D18" w:rsidRPr="00271D18">
        <w:rPr>
          <w:rFonts w:eastAsiaTheme="minorEastAsia"/>
          <w:i/>
          <w:lang w:eastAsia="pt-BR"/>
        </w:rPr>
        <w:t>'Foi A Igreja Substituída Por Israel?'</w:t>
      </w:r>
      <w:r w:rsidR="00271D18" w:rsidRPr="00271D18">
        <w:rPr>
          <w:rFonts w:eastAsiaTheme="minorEastAsia"/>
          <w:lang w:eastAsia="pt-BR"/>
        </w:rPr>
        <w:t xml:space="preserve">] </w:t>
      </w:r>
      <w:r w:rsidR="00271D18" w:rsidRPr="00271D18">
        <w:rPr>
          <w:rFonts w:eastAsiaTheme="minorEastAsia"/>
          <w:lang w:eastAsia="pt-BR"/>
        </w:rPr>
        <w:br/>
        <w:t>"</w:t>
      </w:r>
      <w:r w:rsidR="00271D18" w:rsidRPr="00271D18">
        <w:rPr>
          <w:rFonts w:ascii="Arial Narrow" w:eastAsiaTheme="minorEastAsia" w:hAnsi="Arial Narrow"/>
          <w:i/>
          <w:color w:val="FF0000"/>
          <w:lang w:eastAsia="pt-BR"/>
        </w:rPr>
        <w:t>Há uma [grande] diferença entre dizer que os gentios crentes [de agora] (isto é, a Igreja) participam [juntamente] com Israel nas Alianças [de Deus] para com Israel, e alegar que os gentios crentes se tornam [tomam o lugar de] Israel. Os gentios são participantes das Alianças, não são pessoas que expulsam e tomam o lugar. Esta passagem não exclui um papel futuro para a nação de Israel, nem indica que a Igreja agora é [substituiu] Israel.</w:t>
      </w:r>
      <w:r w:rsidR="00271D18" w:rsidRPr="00271D18">
        <w:rPr>
          <w:rFonts w:eastAsiaTheme="minorEastAsia"/>
          <w:lang w:eastAsia="pt-BR"/>
        </w:rPr>
        <w:t>"</w:t>
      </w:r>
      <w:r w:rsidR="00271D18" w:rsidRPr="00271D18">
        <w:rPr>
          <w:rFonts w:eastAsiaTheme="minorEastAsia"/>
          <w:lang w:eastAsia="pt-BR"/>
        </w:rPr>
        <w:br/>
      </w:r>
      <w:r w:rsidR="00271D18" w:rsidRPr="00271D18">
        <w:rPr>
          <w:rFonts w:eastAsiaTheme="minorEastAsia"/>
          <w:lang w:eastAsia="pt-BR"/>
        </w:rPr>
        <w:br/>
        <w:t>[Hélio vai repetir outra parte escrita de Southland Church:</w:t>
      </w:r>
      <w:r w:rsidR="00271D18">
        <w:rPr>
          <w:rFonts w:eastAsiaTheme="minorEastAsia"/>
          <w:lang w:eastAsia="pt-BR"/>
        </w:rPr>
        <w:br/>
      </w:r>
      <w:r w:rsidR="00271D18" w:rsidRPr="00271D18">
        <w:rPr>
          <w:rFonts w:ascii="Arial Narrow" w:eastAsiaTheme="minorEastAsia" w:hAnsi="Arial Narrow"/>
          <w:color w:val="FF0000"/>
          <w:lang w:eastAsia="pt-BR"/>
        </w:rPr>
        <w:t>Pode ser útil diferenciar entre as várias promessas feitas por Deus ao povo judeu no Antigo Testamento, a algumas das quais [promessas] os crentes gentios já foram enxertados, mas outras [promessas] ainda são somente para a nação de Israel:</w:t>
      </w:r>
    </w:p>
    <w:p w:rsidR="00271D18" w:rsidRPr="00271D18" w:rsidRDefault="00271D18" w:rsidP="00271D18">
      <w:pPr>
        <w:autoSpaceDE w:val="0"/>
        <w:autoSpaceDN w:val="0"/>
        <w:adjustRightInd w:val="0"/>
        <w:spacing w:before="30"/>
        <w:ind w:left="567" w:right="45"/>
        <w:rPr>
          <w:rFonts w:ascii="Arial Narrow" w:eastAsiaTheme="minorEastAsia" w:hAnsi="Arial Narrow"/>
          <w:color w:val="FF0000"/>
          <w:lang w:eastAsia="pt-BR"/>
        </w:rPr>
      </w:pPr>
      <w:r w:rsidRPr="00271D18">
        <w:rPr>
          <w:rFonts w:ascii="Arial Narrow" w:eastAsiaTheme="minorEastAsia" w:hAnsi="Arial Narrow"/>
          <w:color w:val="FF0000"/>
          <w:lang w:eastAsia="pt-BR"/>
        </w:rPr>
        <w:br/>
        <w:t xml:space="preserve">Deus deu, também aos Israelitas,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 xml:space="preserve">promessas </w:t>
      </w:r>
      <w:r w:rsidRPr="00271D18">
        <w:rPr>
          <w:rFonts w:ascii="Arial Narrow" w:eastAsiaTheme="minorEastAsia" w:hAnsi="Arial Narrow"/>
          <w:b/>
          <w:color w:val="FF0000"/>
          <w:u w:val="single"/>
          <w:lang w:eastAsia="pt-BR"/>
        </w:rPr>
        <w:t>ESPIRITUAIS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 xml:space="preserve"> que agora se aplicam tanto aos judeus que creem como aos gentios que creem</w:t>
      </w:r>
      <w:r w:rsidRPr="00271D18">
        <w:rPr>
          <w:rFonts w:ascii="Arial Narrow" w:eastAsiaTheme="minorEastAsia" w:hAnsi="Arial Narrow"/>
          <w:color w:val="FF0000"/>
          <w:lang w:eastAsia="pt-BR"/>
        </w:rPr>
        <w:t>:</w:t>
      </w:r>
    </w:p>
    <w:p w:rsidR="00271D18" w:rsidRPr="00271D18" w:rsidRDefault="00271D18" w:rsidP="00271D18">
      <w:pPr>
        <w:autoSpaceDE w:val="0"/>
        <w:autoSpaceDN w:val="0"/>
        <w:adjustRightInd w:val="0"/>
        <w:spacing w:before="30"/>
        <w:ind w:left="851" w:right="45"/>
        <w:rPr>
          <w:rFonts w:ascii="Arial Narrow" w:eastAsiaTheme="minorEastAsia" w:hAnsi="Arial Narrow"/>
          <w:color w:val="FF0000"/>
          <w:lang w:eastAsia="pt-BR"/>
        </w:rPr>
      </w:pPr>
      <w:r w:rsidRPr="00271D18">
        <w:rPr>
          <w:rFonts w:ascii="Arial Narrow" w:eastAsiaTheme="minorEastAsia" w:hAnsi="Arial Narrow"/>
          <w:color w:val="FF0000"/>
          <w:lang w:eastAsia="pt-BR"/>
        </w:rPr>
        <w:lastRenderedPageBreak/>
        <w:t xml:space="preserve">a. A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>promessa da salvação e do perdão pelos pecados</w:t>
      </w:r>
      <w:r w:rsidRPr="00271D18">
        <w:rPr>
          <w:rFonts w:ascii="Arial Narrow" w:eastAsiaTheme="minorEastAsia" w:hAnsi="Arial Narrow"/>
          <w:color w:val="FF0000"/>
          <w:lang w:eastAsia="pt-BR"/>
        </w:rPr>
        <w:t xml:space="preserve"> (Jr 31:34; 33: 8; Ez 36: 24-33; 37:23; Zc13: 1-2,9; Isa 43:25; 53: 11-12).</w:t>
      </w:r>
      <w:r w:rsidRPr="00271D18">
        <w:rPr>
          <w:rFonts w:ascii="Arial Narrow" w:eastAsiaTheme="minorEastAsia" w:hAnsi="Arial Narrow"/>
          <w:color w:val="FF0000"/>
          <w:lang w:eastAsia="pt-BR"/>
        </w:rPr>
        <w:br/>
        <w:t xml:space="preserve">b. A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>promessa do Espírito Santo</w:t>
      </w:r>
      <w:r w:rsidRPr="00271D18">
        <w:rPr>
          <w:rFonts w:ascii="Arial Narrow" w:eastAsiaTheme="minorEastAsia" w:hAnsi="Arial Narrow"/>
          <w:color w:val="FF0000"/>
          <w:lang w:eastAsia="pt-BR"/>
        </w:rPr>
        <w:t xml:space="preserve"> (Is 44:3; Ez 36:27; Jl 2: 28-29; Zc 12:10).</w:t>
      </w:r>
      <w:r w:rsidRPr="00271D18">
        <w:rPr>
          <w:rFonts w:ascii="Arial Narrow" w:eastAsiaTheme="minorEastAsia" w:hAnsi="Arial Narrow"/>
          <w:color w:val="FF0000"/>
          <w:lang w:eastAsia="pt-BR"/>
        </w:rPr>
        <w:br/>
        <w:t xml:space="preserve">c. A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>promessa de novos corações que desejam fazer o bem e querem amar a Deus</w:t>
      </w:r>
      <w:r w:rsidRPr="00271D18">
        <w:rPr>
          <w:rFonts w:ascii="Arial Narrow" w:eastAsiaTheme="minorEastAsia" w:hAnsi="Arial Narrow"/>
          <w:color w:val="FF0000"/>
          <w:lang w:eastAsia="pt-BR"/>
        </w:rPr>
        <w:t xml:space="preserve"> (Jr 31:33; 32: 39-40; Ez 11: 19-20; 36: 24-29)</w:t>
      </w:r>
    </w:p>
    <w:p w:rsidR="00271D18" w:rsidRPr="00271D18" w:rsidRDefault="00271D18" w:rsidP="00271D18">
      <w:pPr>
        <w:autoSpaceDE w:val="0"/>
        <w:autoSpaceDN w:val="0"/>
        <w:adjustRightInd w:val="0"/>
        <w:spacing w:before="30"/>
        <w:ind w:left="567" w:right="45"/>
        <w:rPr>
          <w:rFonts w:ascii="Arial Narrow" w:eastAsiaTheme="minorEastAsia" w:hAnsi="Arial Narrow"/>
          <w:color w:val="FF0000"/>
          <w:lang w:eastAsia="pt-BR"/>
        </w:rPr>
      </w:pPr>
      <w:r w:rsidRPr="00271D18">
        <w:rPr>
          <w:rFonts w:ascii="Arial Narrow" w:eastAsiaTheme="minorEastAsia" w:hAnsi="Arial Narrow"/>
          <w:color w:val="FF0000"/>
          <w:lang w:eastAsia="pt-BR"/>
        </w:rPr>
        <w:br/>
        <w:t xml:space="preserve">Deus também deu aos Israelitas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 xml:space="preserve">promessas </w:t>
      </w:r>
      <w:r w:rsidRPr="00271D18">
        <w:rPr>
          <w:rFonts w:ascii="Arial Narrow" w:eastAsiaTheme="minorEastAsia" w:hAnsi="Arial Narrow"/>
          <w:b/>
          <w:color w:val="FF0000"/>
          <w:u w:val="single"/>
          <w:lang w:eastAsia="pt-BR"/>
        </w:rPr>
        <w:t>FÍSICAS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 xml:space="preserve"> [materiais] que ainda [e sempre] serão aplicáveis </w:t>
      </w:r>
      <w:r w:rsidRPr="00271D18">
        <w:rPr>
          <w:rFonts w:ascii="Arial Narrow" w:eastAsiaTheme="minorEastAsia" w:hAnsi="Arial Narrow"/>
          <w:b/>
          <w:color w:val="FF0000"/>
          <w:u w:val="single"/>
          <w:lang w:eastAsia="pt-BR"/>
        </w:rPr>
        <w:t>somente aos judeus</w:t>
      </w:r>
      <w:r w:rsidRPr="00271D18">
        <w:rPr>
          <w:rFonts w:ascii="Arial Narrow" w:eastAsiaTheme="minorEastAsia" w:hAnsi="Arial Narrow"/>
          <w:color w:val="FF0000"/>
          <w:lang w:eastAsia="pt-BR"/>
        </w:rPr>
        <w:t>:</w:t>
      </w:r>
    </w:p>
    <w:p w:rsidR="00271D18" w:rsidRPr="00271D18" w:rsidRDefault="00271D18" w:rsidP="00271D18">
      <w:pPr>
        <w:autoSpaceDE w:val="0"/>
        <w:autoSpaceDN w:val="0"/>
        <w:adjustRightInd w:val="0"/>
        <w:spacing w:before="30"/>
        <w:ind w:left="851" w:right="45"/>
        <w:rPr>
          <w:rFonts w:ascii="Arial Narrow" w:eastAsiaTheme="minorEastAsia" w:hAnsi="Arial Narrow"/>
          <w:color w:val="FF0000"/>
          <w:lang w:eastAsia="pt-BR"/>
        </w:rPr>
      </w:pPr>
      <w:r w:rsidRPr="00271D18">
        <w:rPr>
          <w:rFonts w:ascii="Arial Narrow" w:eastAsiaTheme="minorEastAsia" w:hAnsi="Arial Narrow"/>
          <w:color w:val="FF0000"/>
          <w:lang w:eastAsia="pt-BR"/>
        </w:rPr>
        <w:t xml:space="preserve">d. A promessa de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 xml:space="preserve">reajuntar o povo </w:t>
      </w:r>
      <w:r w:rsidRPr="00271D18">
        <w:rPr>
          <w:rFonts w:ascii="Arial Narrow" w:eastAsiaTheme="minorEastAsia" w:hAnsi="Arial Narrow"/>
          <w:b/>
          <w:color w:val="FF0000"/>
          <w:u w:val="single"/>
          <w:lang w:eastAsia="pt-BR"/>
        </w:rPr>
        <w:t>judeu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 xml:space="preserve"> na </w:t>
      </w:r>
      <w:r w:rsidRPr="00271D18">
        <w:rPr>
          <w:rFonts w:ascii="Arial Narrow" w:eastAsiaTheme="minorEastAsia" w:hAnsi="Arial Narrow"/>
          <w:b/>
          <w:color w:val="FF0000"/>
          <w:u w:val="single"/>
          <w:lang w:eastAsia="pt-BR"/>
        </w:rPr>
        <w:t>terra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 xml:space="preserve"> de </w:t>
      </w:r>
      <w:r w:rsidRPr="00271D18">
        <w:rPr>
          <w:rFonts w:ascii="Arial Narrow" w:eastAsiaTheme="minorEastAsia" w:hAnsi="Arial Narrow"/>
          <w:b/>
          <w:color w:val="FF0000"/>
          <w:u w:val="single"/>
          <w:lang w:eastAsia="pt-BR"/>
        </w:rPr>
        <w:t>Israel</w:t>
      </w:r>
      <w:r w:rsidRPr="00271D18">
        <w:rPr>
          <w:rFonts w:ascii="Arial Narrow" w:eastAsiaTheme="minorEastAsia" w:hAnsi="Arial Narrow"/>
          <w:color w:val="FF0000"/>
          <w:lang w:eastAsia="pt-BR"/>
        </w:rPr>
        <w:t xml:space="preserve"> (Ez 36:24-29; 37:21-28; 39:25-29) </w:t>
      </w:r>
      <w:r w:rsidRPr="00271D18">
        <w:rPr>
          <w:rFonts w:ascii="Arial Narrow" w:eastAsiaTheme="minorEastAsia" w:hAnsi="Arial Narrow"/>
          <w:color w:val="FF0000"/>
          <w:vertAlign w:val="superscript"/>
          <w:lang w:eastAsia="pt-BR"/>
        </w:rPr>
        <w:t>(e note como estas profecias nunca tiveram cumprimento literal e completo, só o terão no futuro)</w:t>
      </w:r>
      <w:r w:rsidRPr="00271D18">
        <w:rPr>
          <w:rFonts w:ascii="Arial Narrow" w:eastAsiaTheme="minorEastAsia" w:hAnsi="Arial Narrow"/>
          <w:color w:val="FF0000"/>
          <w:lang w:eastAsia="pt-BR"/>
        </w:rPr>
        <w:t>.</w:t>
      </w:r>
      <w:r w:rsidRPr="00271D18">
        <w:rPr>
          <w:rFonts w:ascii="Arial Narrow" w:eastAsiaTheme="minorEastAsia" w:hAnsi="Arial Narrow"/>
          <w:color w:val="FF0000"/>
          <w:lang w:eastAsia="pt-BR"/>
        </w:rPr>
        <w:br/>
        <w:t xml:space="preserve">e. A promessa de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>dar a terra de Israel ao povo judeu para sempre</w:t>
      </w:r>
      <w:r w:rsidRPr="00271D18">
        <w:rPr>
          <w:rFonts w:ascii="Arial Narrow" w:eastAsiaTheme="minorEastAsia" w:hAnsi="Arial Narrow"/>
          <w:color w:val="FF0000"/>
          <w:lang w:eastAsia="pt-BR"/>
        </w:rPr>
        <w:t xml:space="preserve"> (Gn 17:8; Sl 105:8-11; 1Cr 16:15-18; Ez 37:25-28 (vide em (d), acima); Rm 11:29) </w:t>
      </w:r>
      <w:r w:rsidRPr="00271D18">
        <w:rPr>
          <w:rFonts w:ascii="Arial Narrow" w:eastAsiaTheme="minorEastAsia" w:hAnsi="Arial Narrow"/>
          <w:color w:val="FF0000"/>
          <w:vertAlign w:val="superscript"/>
          <w:lang w:eastAsia="pt-BR"/>
        </w:rPr>
        <w:t>(e note como estas profecias nunca tiveram cumprimento literal e completo, só o terão no futuro)</w:t>
      </w:r>
      <w:r w:rsidRPr="00271D18">
        <w:rPr>
          <w:rFonts w:ascii="Arial Narrow" w:eastAsiaTheme="minorEastAsia" w:hAnsi="Arial Narrow"/>
          <w:color w:val="FF0000"/>
          <w:lang w:eastAsia="pt-BR"/>
        </w:rPr>
        <w:t>.</w:t>
      </w:r>
      <w:r w:rsidRPr="00271D18">
        <w:rPr>
          <w:rFonts w:ascii="Arial Narrow" w:eastAsiaTheme="minorEastAsia" w:hAnsi="Arial Narrow"/>
          <w:color w:val="FF0000"/>
          <w:lang w:eastAsia="pt-BR"/>
        </w:rPr>
        <w:br/>
        <w:t xml:space="preserve">f. A promessa de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>abençoar a nação de Israel acima de todas as outras</w:t>
      </w:r>
      <w:r w:rsidRPr="00271D18">
        <w:rPr>
          <w:rFonts w:ascii="Arial Narrow" w:eastAsiaTheme="minorEastAsia" w:hAnsi="Arial Narrow"/>
          <w:color w:val="FF0000"/>
          <w:lang w:eastAsia="pt-BR"/>
        </w:rPr>
        <w:t xml:space="preserve"> nações da terra (Is 49:22-23;60:3-22; Jr 33:9) </w:t>
      </w:r>
      <w:r w:rsidRPr="00271D18">
        <w:rPr>
          <w:rFonts w:ascii="Arial Narrow" w:eastAsiaTheme="minorEastAsia" w:hAnsi="Arial Narrow"/>
          <w:color w:val="FF0000"/>
          <w:vertAlign w:val="superscript"/>
          <w:lang w:eastAsia="pt-BR"/>
        </w:rPr>
        <w:t>(e note como estas profecias nunca tiveram cumprimento literal e completo, só o terão no futuro)</w:t>
      </w:r>
      <w:r w:rsidRPr="00271D18">
        <w:rPr>
          <w:rFonts w:ascii="Arial Narrow" w:eastAsiaTheme="minorEastAsia" w:hAnsi="Arial Narrow"/>
          <w:color w:val="FF0000"/>
          <w:lang w:eastAsia="pt-BR"/>
        </w:rPr>
        <w:t>.</w:t>
      </w:r>
      <w:r w:rsidRPr="00271D18">
        <w:rPr>
          <w:rFonts w:ascii="Arial Narrow" w:eastAsiaTheme="minorEastAsia" w:hAnsi="Arial Narrow"/>
          <w:color w:val="FF0000"/>
          <w:lang w:eastAsia="pt-BR"/>
        </w:rPr>
        <w:br/>
        <w:t xml:space="preserve">g. A promessa de Deus mesmo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 xml:space="preserve">lutar pelos judeus contra todos os seus inimigos gentios, no dia do Senhor </w:t>
      </w:r>
      <w:r w:rsidRPr="00271D18">
        <w:rPr>
          <w:rFonts w:ascii="Arial Narrow" w:eastAsiaTheme="minorEastAsia" w:hAnsi="Arial Narrow"/>
          <w:color w:val="FF0000"/>
          <w:lang w:eastAsia="pt-BR"/>
        </w:rPr>
        <w:t xml:space="preserve">(Ez 38:17 - 39:22; Zc 14:3,12) </w:t>
      </w:r>
      <w:r w:rsidRPr="00271D18">
        <w:rPr>
          <w:rFonts w:ascii="Arial Narrow" w:eastAsiaTheme="minorEastAsia" w:hAnsi="Arial Narrow"/>
          <w:color w:val="FF0000"/>
          <w:vertAlign w:val="superscript"/>
          <w:lang w:eastAsia="pt-BR"/>
        </w:rPr>
        <w:t>(e note como estas profecias nunca tiveram cumprimento literal e completo, só o terão no futuro)</w:t>
      </w:r>
      <w:r w:rsidRPr="00271D18">
        <w:rPr>
          <w:rFonts w:ascii="Arial Narrow" w:eastAsiaTheme="minorEastAsia" w:hAnsi="Arial Narrow"/>
          <w:color w:val="FF0000"/>
          <w:lang w:eastAsia="pt-BR"/>
        </w:rPr>
        <w:t>.</w:t>
      </w:r>
      <w:r w:rsidRPr="00271D18">
        <w:rPr>
          <w:rFonts w:ascii="Arial Narrow" w:eastAsiaTheme="minorEastAsia" w:hAnsi="Arial Narrow"/>
          <w:color w:val="FF0000"/>
          <w:lang w:eastAsia="pt-BR"/>
        </w:rPr>
        <w:br/>
        <w:t xml:space="preserve">h. A promessa de que </w:t>
      </w:r>
      <w:r w:rsidRPr="00271D18">
        <w:rPr>
          <w:rFonts w:ascii="Arial Narrow" w:eastAsiaTheme="minorEastAsia" w:hAnsi="Arial Narrow"/>
          <w:b/>
          <w:color w:val="FF0000"/>
          <w:lang w:eastAsia="pt-BR"/>
        </w:rPr>
        <w:t>todo judeu que ainda esteja vivo quando Jesus retornar será salvo</w:t>
      </w:r>
      <w:r w:rsidRPr="00271D18">
        <w:rPr>
          <w:rFonts w:ascii="Arial Narrow" w:eastAsiaTheme="minorEastAsia" w:hAnsi="Arial Narrow"/>
          <w:color w:val="FF0000"/>
          <w:lang w:eastAsia="pt-BR"/>
        </w:rPr>
        <w:t xml:space="preserve"> (Zc 12:10-13:2,9; Rm 11:26; Jr 31:33-34) </w:t>
      </w:r>
      <w:r w:rsidRPr="00271D18">
        <w:rPr>
          <w:rFonts w:ascii="Arial Narrow" w:eastAsiaTheme="minorEastAsia" w:hAnsi="Arial Narrow"/>
          <w:color w:val="FF0000"/>
          <w:vertAlign w:val="superscript"/>
          <w:lang w:eastAsia="pt-BR"/>
        </w:rPr>
        <w:t>(e note como estas profecias nunca tiveram cumprimento literal e completo, só o terão no futuro)</w:t>
      </w:r>
      <w:r w:rsidRPr="00271D18">
        <w:rPr>
          <w:rFonts w:ascii="Arial Narrow" w:eastAsiaTheme="minorEastAsia" w:hAnsi="Arial Narrow"/>
          <w:color w:val="FF0000"/>
          <w:lang w:eastAsia="pt-BR"/>
        </w:rPr>
        <w:t>.</w:t>
      </w:r>
    </w:p>
    <w:p w:rsidR="00AC64D7" w:rsidRDefault="00271D18" w:rsidP="003C097D">
      <w:pPr>
        <w:ind w:left="567"/>
        <w:rPr>
          <w:rFonts w:eastAsiaTheme="minorEastAsia"/>
          <w:lang w:eastAsia="pt-BR"/>
        </w:rPr>
      </w:pPr>
      <w:r w:rsidRPr="00271D18">
        <w:rPr>
          <w:rFonts w:eastAsiaTheme="minorEastAsia"/>
          <w:lang w:eastAsia="pt-BR"/>
        </w:rPr>
        <w:t>]</w:t>
      </w:r>
      <w:r>
        <w:rPr>
          <w:rFonts w:eastAsiaTheme="minorEastAsia"/>
          <w:lang w:eastAsia="pt-BR"/>
        </w:rPr>
        <w:br/>
      </w:r>
      <w:r>
        <w:rPr>
          <w:rFonts w:eastAsiaTheme="minorEastAsia"/>
          <w:lang w:eastAsia="pt-BR"/>
        </w:rPr>
        <w:br/>
      </w:r>
    </w:p>
    <w:p w:rsidR="00AC64D7" w:rsidRDefault="00412FF8" w:rsidP="00AC64D7">
      <w:pPr>
        <w:pStyle w:val="Ttulo3"/>
      </w:pPr>
      <w:r>
        <w:t>4.</w:t>
      </w:r>
      <w:r w:rsidR="00AC64D7">
        <w:t xml:space="preserve"> </w:t>
      </w:r>
      <w:r w:rsidR="003C097D">
        <w:t>Romanos 9:6-8</w:t>
      </w:r>
    </w:p>
    <w:p w:rsidR="00AC64D7" w:rsidRDefault="005657B6" w:rsidP="005657B6">
      <w:pPr>
        <w:autoSpaceDE w:val="0"/>
        <w:autoSpaceDN w:val="0"/>
        <w:adjustRightInd w:val="0"/>
        <w:spacing w:before="30"/>
        <w:ind w:left="284" w:right="45"/>
      </w:pPr>
      <w:bookmarkStart w:id="11" w:name="_Hlk508976590"/>
      <w:r>
        <w:rPr>
          <w:rFonts w:ascii="Segoe UI" w:hAnsi="Segoe UI" w:cs="Segoe UI"/>
          <w:b/>
          <w:bCs/>
          <w:color w:val="FF0000"/>
          <w:sz w:val="12"/>
          <w:szCs w:val="12"/>
        </w:rPr>
        <w:t>Rm 9: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1)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verdade digo eu em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o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Cristo, não minto (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disso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testemunhando juntamente comigo a minha consciência, em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o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Espírito Santo):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br/>
        <w:t xml:space="preserve">2) 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Que grande tristeza há para mim e contínua dor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há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no meu coração,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br/>
        <w:t xml:space="preserve">3) 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Porque desejaria  eu mesmo um declarado- maldito </w:t>
      </w:r>
      <w:r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(definitivamente separado)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ser para- longe- de o Cristo, para- benefício- e- em- lugar- dos meus irmãos,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que são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os meus parentes segundo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carne,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br/>
        <w:t xml:space="preserve">4) 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Os quais </w:t>
      </w:r>
      <w:r w:rsidRPr="00C62C38">
        <w:rPr>
          <w:rFonts w:ascii="Kristen ITC" w:hAnsi="Kristen ITC" w:cs="Kristen ITC"/>
          <w:b/>
          <w:color w:val="0000FF"/>
          <w:sz w:val="16"/>
          <w:szCs w:val="16"/>
          <w:highlight w:val="yellow"/>
          <w:lang w:val="x-none"/>
        </w:rPr>
        <w:t xml:space="preserve">são israelitas, </w:t>
      </w:r>
      <w:r w:rsidRPr="00270923">
        <w:rPr>
          <w:rFonts w:ascii="Kristen ITC" w:hAnsi="Kristen ITC" w:cs="Kristen ITC"/>
          <w:b/>
          <w:color w:val="0000FF"/>
          <w:sz w:val="16"/>
          <w:szCs w:val="16"/>
          <w:highlight w:val="yellow"/>
          <w:lang w:val="x-none"/>
        </w:rPr>
        <w:t xml:space="preserve">dos quais </w:t>
      </w:r>
      <w:r w:rsidRPr="00270923">
        <w:rPr>
          <w:rFonts w:ascii="Kristen ITC" w:hAnsi="Kristen ITC" w:cs="Kristen ITC"/>
          <w:b/>
          <w:color w:val="808080"/>
          <w:sz w:val="16"/>
          <w:szCs w:val="16"/>
          <w:highlight w:val="yellow"/>
          <w:lang w:val="x-none"/>
        </w:rPr>
        <w:t>[</w:t>
      </w:r>
      <w:r w:rsidRPr="00270923">
        <w:rPr>
          <w:rFonts w:ascii="Kristen ITC" w:hAnsi="Kristen ITC" w:cs="Kristen ITC"/>
          <w:b/>
          <w:i/>
          <w:iCs/>
          <w:color w:val="808080"/>
          <w:sz w:val="16"/>
          <w:szCs w:val="16"/>
          <w:highlight w:val="yellow"/>
          <w:lang w:val="x-none"/>
        </w:rPr>
        <w:t>são</w:t>
      </w:r>
      <w:r w:rsidRPr="00270923">
        <w:rPr>
          <w:rFonts w:ascii="Kristen ITC" w:hAnsi="Kristen ITC" w:cs="Kristen ITC"/>
          <w:b/>
          <w:color w:val="808080"/>
          <w:sz w:val="16"/>
          <w:szCs w:val="16"/>
          <w:highlight w:val="yellow"/>
          <w:lang w:val="x-none"/>
        </w:rPr>
        <w:t>]</w:t>
      </w:r>
      <w:r w:rsidRPr="00270923">
        <w:rPr>
          <w:rFonts w:ascii="Kristen ITC" w:hAnsi="Kristen ITC" w:cs="Kristen ITC"/>
          <w:b/>
          <w:color w:val="0000FF"/>
          <w:sz w:val="16"/>
          <w:szCs w:val="16"/>
          <w:highlight w:val="yellow"/>
          <w:lang w:val="x-none"/>
        </w:rPr>
        <w:t xml:space="preserve"> a adoção- como- filhos, e a glória, e as alianças , e a doação da Lei, e o culto- a- Deus, e as promessas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>;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br/>
        <w:t xml:space="preserve">5) 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Dos quais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são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os pais </w:t>
      </w:r>
      <w:r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(Abraão, Isaque, e Jacó)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e proveniente- de- dentro- dos quais </w:t>
      </w:r>
      <w:r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(os israelitas)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veio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o Cristo (segundo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carne), o Qual </w:t>
      </w:r>
      <w:r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(o Cristo)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está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sendo sobre tudo,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o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Deus bendito </w:t>
      </w:r>
      <w:r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(que está sendo)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para 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todos</w:t>
      </w:r>
      <w:r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os séculos. Amém.</w:t>
      </w:r>
      <w:r>
        <w:rPr>
          <w:rFonts w:ascii="Kristen ITC" w:hAnsi="Kristen ITC"/>
          <w:color w:val="0000FF"/>
          <w:sz w:val="20"/>
        </w:rPr>
        <w:br/>
      </w:r>
      <w:r w:rsidR="003C097D" w:rsidRPr="00AC64D7">
        <w:rPr>
          <w:rFonts w:ascii="Kristen ITC" w:hAnsi="Kristen ITC"/>
          <w:color w:val="0000FF"/>
          <w:sz w:val="20"/>
        </w:rPr>
        <w:t xml:space="preserve">"6) Todavia, não que tenha falhado a Palavra de Deus: porque </w:t>
      </w:r>
      <w:r w:rsidR="003C097D" w:rsidRPr="00AC64D7">
        <w:rPr>
          <w:rFonts w:ascii="Kristen ITC" w:hAnsi="Kristen ITC"/>
          <w:b/>
          <w:color w:val="0000FF"/>
          <w:sz w:val="24"/>
        </w:rPr>
        <w:t>nem todos os [que são] provenientes- de- dentro- de Israel [são], esses [mesmos], [o] Israel;</w:t>
      </w:r>
      <w:r w:rsidR="003C097D" w:rsidRPr="00AC64D7">
        <w:rPr>
          <w:rFonts w:ascii="Kristen ITC" w:hAnsi="Kristen ITC"/>
          <w:color w:val="0000FF"/>
          <w:sz w:val="24"/>
        </w:rPr>
        <w:t xml:space="preserve"> </w:t>
      </w:r>
      <w:r w:rsidR="00AC64D7" w:rsidRPr="00AC64D7">
        <w:rPr>
          <w:rFonts w:ascii="Kristen ITC" w:hAnsi="Kristen ITC"/>
          <w:color w:val="0000FF"/>
          <w:sz w:val="20"/>
        </w:rPr>
        <w:br/>
      </w:r>
      <w:r w:rsidR="003C097D" w:rsidRPr="00AC64D7">
        <w:rPr>
          <w:rFonts w:ascii="Kristen ITC" w:hAnsi="Kristen ITC"/>
          <w:color w:val="0000FF"/>
          <w:sz w:val="20"/>
        </w:rPr>
        <w:t>7) Nem porque são semente de Abraão [são] todos filhos; mas (está escrito): "Em Isaque  será uma semente chamada para ti (Abraão)".</w:t>
      </w:r>
      <w:r w:rsidR="00AC64D7" w:rsidRPr="00AC64D7">
        <w:rPr>
          <w:rFonts w:ascii="Kristen ITC" w:hAnsi="Kristen ITC"/>
          <w:color w:val="0000FF"/>
          <w:sz w:val="20"/>
        </w:rPr>
        <w:br/>
      </w:r>
      <w:r w:rsidR="003C097D" w:rsidRPr="00AC64D7">
        <w:rPr>
          <w:rFonts w:ascii="Kristen ITC" w:hAnsi="Kristen ITC"/>
          <w:color w:val="0000FF"/>
          <w:sz w:val="20"/>
        </w:rPr>
        <w:t>8) Isto é</w:t>
      </w:r>
      <w:r w:rsidR="003C097D" w:rsidRPr="00AC64D7">
        <w:rPr>
          <w:rFonts w:ascii="Kristen ITC" w:hAnsi="Kristen ITC"/>
          <w:b/>
          <w:color w:val="0000FF"/>
          <w:sz w:val="24"/>
        </w:rPr>
        <w:t>: não os filhos da carne, estes [são] filhos de Deus; mas os filhos da promessa, [estes] (são os que) são contados [como] dentro da semente.</w:t>
      </w:r>
      <w:r w:rsidR="003C097D" w:rsidRPr="00AC64D7">
        <w:rPr>
          <w:rFonts w:ascii="Kristen ITC" w:hAnsi="Kristen ITC"/>
          <w:color w:val="0000FF"/>
          <w:sz w:val="20"/>
        </w:rPr>
        <w:t>"</w:t>
      </w:r>
      <w:r w:rsidR="00AC64D7" w:rsidRPr="00AC64D7">
        <w:rPr>
          <w:sz w:val="20"/>
        </w:rPr>
        <w:t xml:space="preserve"> </w:t>
      </w:r>
      <w:r w:rsidR="003C097D" w:rsidRPr="00AC64D7">
        <w:rPr>
          <w:sz w:val="20"/>
        </w:rPr>
        <w:t>(</w:t>
      </w:r>
      <w:r w:rsidR="00AC64D7" w:rsidRPr="00AC64D7">
        <w:rPr>
          <w:sz w:val="20"/>
        </w:rPr>
        <w:t>LTT</w:t>
      </w:r>
      <w:r w:rsidR="003C097D" w:rsidRPr="00AC64D7">
        <w:rPr>
          <w:sz w:val="20"/>
        </w:rPr>
        <w:t>).</w:t>
      </w:r>
    </w:p>
    <w:p w:rsidR="00DF4FDB" w:rsidRDefault="00AC64D7" w:rsidP="005657B6">
      <w:pPr>
        <w:ind w:left="567"/>
      </w:pPr>
      <w:r>
        <w:br/>
      </w:r>
      <w:r w:rsidR="003C097D">
        <w:t>- Os teólogos de substituição tomam a afirmação "</w:t>
      </w:r>
      <w:r w:rsidRPr="00AC64D7">
        <w:rPr>
          <w:rFonts w:ascii="Kristen ITC" w:hAnsi="Kristen ITC"/>
          <w:b/>
          <w:color w:val="0000FF"/>
          <w:sz w:val="20"/>
        </w:rPr>
        <w:t>não os filhos da carne, estes [são] filhos de Deus; mas os filhos da promessa, [estes] (são os que) são contados [como] dentro da semente</w:t>
      </w:r>
      <w:r w:rsidR="003C097D">
        <w:t>"</w:t>
      </w:r>
      <w:r>
        <w:t xml:space="preserve"> </w:t>
      </w:r>
      <w:r w:rsidR="003C097D">
        <w:t xml:space="preserve">como se significasse que os </w:t>
      </w:r>
      <w:r w:rsidR="00270923">
        <w:t>crentes [- cristãos]</w:t>
      </w:r>
      <w:r w:rsidR="003C097D">
        <w:t xml:space="preserve"> agora substituíram os judeus nas [promessas] das Alianças de Deus. Mas o contexto é tudo - vários versículos </w:t>
      </w:r>
      <w:r w:rsidR="00270923">
        <w:t>antes [destes em foco]</w:t>
      </w:r>
      <w:r>
        <w:t>,</w:t>
      </w:r>
      <w:r w:rsidR="003C097D">
        <w:t xml:space="preserve"> Paulo afirmou claramente que alianças e promessas</w:t>
      </w:r>
      <w:r w:rsidR="005657B6">
        <w:t xml:space="preserve"> ainda pertencem ao povo judeu (versos 1-4)</w:t>
      </w:r>
      <w:r w:rsidR="00270923">
        <w:t xml:space="preserve"> [o verso 4 diz </w:t>
      </w:r>
      <w:r w:rsidR="00270923" w:rsidRPr="00270923">
        <w:t>"</w:t>
      </w:r>
      <w:r w:rsidR="00270923" w:rsidRPr="00270923">
        <w:rPr>
          <w:rFonts w:ascii="Kristen ITC" w:hAnsi="Kristen ITC" w:cs="Kristen ITC"/>
          <w:b/>
          <w:color w:val="0000FF"/>
          <w:sz w:val="16"/>
          <w:szCs w:val="16"/>
          <w:lang w:val="x-none"/>
        </w:rPr>
        <w:t xml:space="preserve">israelitas, dos quais </w:t>
      </w:r>
      <w:r w:rsidR="00270923" w:rsidRPr="00270923">
        <w:rPr>
          <w:rFonts w:ascii="Kristen ITC" w:hAnsi="Kristen ITC" w:cs="Kristen ITC"/>
          <w:b/>
          <w:color w:val="808080"/>
          <w:sz w:val="16"/>
          <w:szCs w:val="16"/>
          <w:lang w:val="x-none"/>
        </w:rPr>
        <w:t>[</w:t>
      </w:r>
      <w:r w:rsidR="00270923" w:rsidRPr="00270923">
        <w:rPr>
          <w:rFonts w:ascii="Kristen ITC" w:hAnsi="Kristen ITC" w:cs="Kristen ITC"/>
          <w:b/>
          <w:i/>
          <w:iCs/>
          <w:color w:val="808080"/>
          <w:sz w:val="16"/>
          <w:szCs w:val="16"/>
          <w:lang w:val="x-none"/>
        </w:rPr>
        <w:t>são</w:t>
      </w:r>
      <w:r w:rsidR="00270923" w:rsidRPr="00270923">
        <w:rPr>
          <w:rFonts w:ascii="Kristen ITC" w:hAnsi="Kristen ITC" w:cs="Kristen ITC"/>
          <w:b/>
          <w:color w:val="808080"/>
          <w:sz w:val="16"/>
          <w:szCs w:val="16"/>
          <w:lang w:val="x-none"/>
        </w:rPr>
        <w:t>]</w:t>
      </w:r>
      <w:r w:rsidR="00270923" w:rsidRPr="00270923">
        <w:rPr>
          <w:rFonts w:ascii="Kristen ITC" w:hAnsi="Kristen ITC" w:cs="Kristen ITC"/>
          <w:b/>
          <w:color w:val="0000FF"/>
          <w:sz w:val="16"/>
          <w:szCs w:val="16"/>
          <w:lang w:val="x-none"/>
        </w:rPr>
        <w:t xml:space="preserve"> a adoção- como- filhos, e a glória, e as alianças , e a doação da Lei, e o culto- a- Deus, e as promessas</w:t>
      </w:r>
      <w:r w:rsidR="00270923" w:rsidRPr="00270923">
        <w:t>"]</w:t>
      </w:r>
      <w:r w:rsidR="005657B6" w:rsidRPr="00270923">
        <w:t>!</w:t>
      </w:r>
      <w:r w:rsidR="005657B6">
        <w:t xml:space="preserve"> Uma leitura simples através d</w:t>
      </w:r>
      <w:r w:rsidR="00270923">
        <w:t xml:space="preserve">e [todo] </w:t>
      </w:r>
      <w:r w:rsidR="005657B6">
        <w:t>o capítulo 9 confirma que o ponto</w:t>
      </w:r>
      <w:r w:rsidR="00270923">
        <w:t xml:space="preserve"> [a grande ênfase central]</w:t>
      </w:r>
      <w:r w:rsidR="005657B6">
        <w:t xml:space="preserve"> de Paulo aqui não é que os gentios que creem são agora considerados israelitas, mas</w:t>
      </w:r>
      <w:r w:rsidR="00C62C38">
        <w:t>,</w:t>
      </w:r>
      <w:r w:rsidR="005657B6">
        <w:t xml:space="preserve"> sim</w:t>
      </w:r>
      <w:r w:rsidR="00C62C38">
        <w:t>,</w:t>
      </w:r>
      <w:r w:rsidR="005657B6">
        <w:t xml:space="preserve"> que nem todos os que são fisicamente judeus irão compartilhar das promessas feitas ao povo judeu; apenas os judeus crentes herdarão as promessas feitas ao povo judeu. Esse é o ponto desta passagem, não que os crentes gentios estejam agora, de alguma forma, misticamente transformando-se nos novos judeus em relação às Alianças de Deus, assim substituindo os judeus étnicos.</w:t>
      </w:r>
      <w:r w:rsidR="005657B6">
        <w:br/>
      </w:r>
      <w:r w:rsidR="005657B6">
        <w:br/>
        <w:t>Como William Sanday e Arthur C. Headlam sucintamente colocaram em seu comentário sobre esta passagem: "</w:t>
      </w:r>
      <w:r w:rsidR="005657B6" w:rsidRPr="00270923">
        <w:rPr>
          <w:color w:val="C00000"/>
        </w:rPr>
        <w:t>Mas Paulo, aqui, não teve a intenção de distinguir um Israel espiritual (ou seja, a Igreja cristã) do Israel carnal, mas [sim</w:t>
      </w:r>
      <w:r w:rsidR="00270923">
        <w:rPr>
          <w:color w:val="C00000"/>
        </w:rPr>
        <w:t>, teve a intenção de</w:t>
      </w:r>
      <w:r w:rsidR="005657B6" w:rsidRPr="00270923">
        <w:rPr>
          <w:color w:val="C00000"/>
        </w:rPr>
        <w:t xml:space="preserve">] afirmar que as promessas feitas a Israel podem [e irão] ser cumpridas, mesmo que alguns de seus descendentes sejam excluídos delas. O que ele </w:t>
      </w:r>
      <w:r w:rsidR="00270923">
        <w:rPr>
          <w:color w:val="C00000"/>
        </w:rPr>
        <w:t>declara</w:t>
      </w:r>
      <w:r w:rsidR="005657B6" w:rsidRPr="00270923">
        <w:rPr>
          <w:color w:val="C00000"/>
        </w:rPr>
        <w:t xml:space="preserve"> é que nem todos os descendentes físicos de Jacó são necessariamente herdeiros das promessas divinas </w:t>
      </w:r>
      <w:r w:rsidR="005657B6" w:rsidRPr="00270923">
        <w:rPr>
          <w:color w:val="C00000"/>
        </w:rPr>
        <w:lastRenderedPageBreak/>
        <w:t>implícitas no nome sagrado Israel</w:t>
      </w:r>
      <w:r w:rsidR="003903D6">
        <w:rPr>
          <w:color w:val="C00000"/>
        </w:rPr>
        <w:t xml:space="preserve"> ['Príncipe de Deus']</w:t>
      </w:r>
      <w:r w:rsidR="005657B6" w:rsidRPr="00270923">
        <w:rPr>
          <w:color w:val="C00000"/>
        </w:rPr>
        <w:t>.</w:t>
      </w:r>
      <w:r w:rsidR="005657B6">
        <w:t>"</w:t>
      </w:r>
      <w:bookmarkEnd w:id="11"/>
      <w:r w:rsidR="00412FF8">
        <w:br/>
      </w:r>
      <w:r w:rsidR="00412FF8">
        <w:br/>
      </w:r>
      <w:r w:rsidR="00412FF8">
        <w:br/>
      </w:r>
      <w:r w:rsidR="009E7AE9">
        <w:br/>
      </w:r>
    </w:p>
    <w:p w:rsidR="00DF4FDB" w:rsidRDefault="009E7AE9" w:rsidP="00DF4FDB">
      <w:pPr>
        <w:pStyle w:val="Ttulo3"/>
      </w:pPr>
      <w:r>
        <w:t>5.</w:t>
      </w:r>
      <w:r w:rsidR="001608A5">
        <w:t xml:space="preserve"> </w:t>
      </w:r>
      <w:r w:rsidR="00DF4FDB">
        <w:t>Gál</w:t>
      </w:r>
      <w:r w:rsidR="000E1B68">
        <w:t>a</w:t>
      </w:r>
      <w:r w:rsidR="00DF4FDB">
        <w:t>tas 6:16</w:t>
      </w:r>
    </w:p>
    <w:p w:rsidR="005D2324" w:rsidRDefault="005D2324" w:rsidP="005D2324">
      <w:pPr>
        <w:autoSpaceDE w:val="0"/>
        <w:autoSpaceDN w:val="0"/>
        <w:adjustRightInd w:val="0"/>
        <w:ind w:left="284"/>
      </w:pPr>
      <w:r>
        <w:t>"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E, a tantos quantos conforme esta régua- de- medir andarão , paz e misericórdia </w:t>
      </w:r>
      <w:hyperlink r:id="rId16" w:history="1">
        <w:r>
          <w:rPr>
            <w:rFonts w:ascii="Kristen ITC" w:hAnsi="Kristen ITC" w:cs="Kristen ITC"/>
            <w:color w:val="808080"/>
            <w:sz w:val="20"/>
            <w:szCs w:val="20"/>
            <w:lang w:val="x-none"/>
          </w:rPr>
          <w:t>[</w:t>
        </w:r>
      </w:hyperlink>
      <w:r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sejam</w:t>
      </w:r>
      <w:hyperlink r:id="rId17" w:history="1">
        <w:r>
          <w:rPr>
            <w:rFonts w:ascii="Kristen ITC" w:hAnsi="Kristen ITC" w:cs="Kristen ITC"/>
            <w:color w:val="808080"/>
            <w:sz w:val="20"/>
            <w:szCs w:val="20"/>
            <w:lang w:val="x-none"/>
          </w:rPr>
          <w:t>]</w:t>
        </w:r>
      </w:hyperlink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sobre eles e</w:t>
      </w:r>
      <w:hyperlink r:id="rId18" w:history="1">
        <w:r>
          <w:rPr>
            <w:rFonts w:ascii="Kristen ITC" w:hAnsi="Kristen ITC" w:cs="Kristen ITC"/>
            <w:color w:val="0000FF"/>
            <w:sz w:val="20"/>
            <w:szCs w:val="20"/>
            <w:lang w:val="x-none"/>
          </w:rPr>
          <w:t xml:space="preserve"> </w:t>
        </w:r>
      </w:hyperlink>
      <w:hyperlink r:id="rId19" w:history="1">
        <w:r>
          <w:rPr>
            <w:rFonts w:ascii="Kristen ITC" w:hAnsi="Kristen ITC" w:cs="Kristen ITC"/>
            <w:i/>
            <w:iCs/>
            <w:strike/>
            <w:color w:val="0000FF"/>
            <w:sz w:val="16"/>
            <w:szCs w:val="16"/>
            <w:vertAlign w:val="subscript"/>
            <w:lang w:val="x-none"/>
          </w:rPr>
          <w:t>(também)</w:t>
        </w:r>
      </w:hyperlink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sobre </w:t>
      </w:r>
      <w:r w:rsidRPr="005D2324">
        <w:rPr>
          <w:rFonts w:ascii="Kristen ITC" w:hAnsi="Kristen ITC" w:cs="Kristen ITC"/>
          <w:b/>
          <w:color w:val="0000FF"/>
          <w:sz w:val="24"/>
          <w:szCs w:val="20"/>
          <w:lang w:val="x-none"/>
        </w:rPr>
        <w:t xml:space="preserve">o Israel </w:t>
      </w:r>
      <w:hyperlink r:id="rId20" w:history="1">
        <w:r w:rsidRPr="005D2324">
          <w:rPr>
            <w:rFonts w:ascii="Kristen ITC" w:hAnsi="Kristen ITC" w:cs="Kristen ITC"/>
            <w:b/>
            <w:color w:val="808080"/>
            <w:sz w:val="24"/>
            <w:szCs w:val="20"/>
            <w:lang w:val="x-none"/>
          </w:rPr>
          <w:t>[</w:t>
        </w:r>
      </w:hyperlink>
      <w:r w:rsidRPr="005D2324">
        <w:rPr>
          <w:rFonts w:ascii="Kristen ITC" w:hAnsi="Kristen ITC" w:cs="Kristen ITC"/>
          <w:b/>
          <w:i/>
          <w:iCs/>
          <w:color w:val="808080"/>
          <w:sz w:val="24"/>
          <w:szCs w:val="20"/>
          <w:lang w:val="x-none"/>
        </w:rPr>
        <w:t>que é</w:t>
      </w:r>
      <w:hyperlink r:id="rId21" w:history="1">
        <w:r w:rsidRPr="005D2324">
          <w:rPr>
            <w:rFonts w:ascii="Kristen ITC" w:hAnsi="Kristen ITC" w:cs="Kristen ITC"/>
            <w:b/>
            <w:color w:val="808080"/>
            <w:sz w:val="24"/>
            <w:szCs w:val="20"/>
            <w:lang w:val="x-none"/>
          </w:rPr>
          <w:t>]</w:t>
        </w:r>
      </w:hyperlink>
      <w:r w:rsidRPr="005D2324">
        <w:rPr>
          <w:rFonts w:ascii="Kristen ITC" w:hAnsi="Kristen ITC" w:cs="Kristen ITC"/>
          <w:b/>
          <w:color w:val="0000FF"/>
          <w:sz w:val="24"/>
          <w:szCs w:val="20"/>
          <w:lang w:val="x-none"/>
        </w:rPr>
        <w:t xml:space="preserve"> propriedade- de Deus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  <w:r>
        <w:t>" (LTT).</w:t>
      </w:r>
    </w:p>
    <w:p w:rsidR="007C53D8" w:rsidRPr="007C53D8" w:rsidRDefault="005D2324" w:rsidP="007C53D8">
      <w:pPr>
        <w:rPr>
          <w:b/>
          <w:sz w:val="32"/>
        </w:rPr>
      </w:pPr>
      <w:r>
        <w:br/>
        <w:t>- Os Teólogos da Substituição tomam a frase "</w:t>
      </w:r>
      <w:r w:rsidRPr="005D2324">
        <w:rPr>
          <w:rFonts w:ascii="Kristen ITC" w:hAnsi="Kristen ITC" w:cs="Kristen ITC"/>
          <w:b/>
          <w:color w:val="0000FF"/>
          <w:sz w:val="24"/>
          <w:szCs w:val="20"/>
          <w:lang w:val="x-none"/>
        </w:rPr>
        <w:t xml:space="preserve">Israel </w:t>
      </w:r>
      <w:hyperlink r:id="rId22" w:history="1">
        <w:r w:rsidRPr="005D2324">
          <w:rPr>
            <w:rFonts w:ascii="Kristen ITC" w:hAnsi="Kristen ITC" w:cs="Kristen ITC"/>
            <w:b/>
            <w:color w:val="808080"/>
            <w:sz w:val="24"/>
            <w:szCs w:val="20"/>
            <w:lang w:val="x-none"/>
          </w:rPr>
          <w:t>[</w:t>
        </w:r>
      </w:hyperlink>
      <w:r w:rsidRPr="005D2324">
        <w:rPr>
          <w:rFonts w:ascii="Kristen ITC" w:hAnsi="Kristen ITC" w:cs="Kristen ITC"/>
          <w:b/>
          <w:i/>
          <w:iCs/>
          <w:color w:val="808080"/>
          <w:sz w:val="24"/>
          <w:szCs w:val="20"/>
          <w:lang w:val="x-none"/>
        </w:rPr>
        <w:t>que é</w:t>
      </w:r>
      <w:hyperlink r:id="rId23" w:history="1">
        <w:r w:rsidRPr="005D2324">
          <w:rPr>
            <w:rFonts w:ascii="Kristen ITC" w:hAnsi="Kristen ITC" w:cs="Kristen ITC"/>
            <w:b/>
            <w:color w:val="808080"/>
            <w:sz w:val="24"/>
            <w:szCs w:val="20"/>
            <w:lang w:val="x-none"/>
          </w:rPr>
          <w:t>]</w:t>
        </w:r>
      </w:hyperlink>
      <w:r w:rsidRPr="005D2324">
        <w:rPr>
          <w:rFonts w:ascii="Kristen ITC" w:hAnsi="Kristen ITC" w:cs="Kristen ITC"/>
          <w:b/>
          <w:color w:val="0000FF"/>
          <w:sz w:val="24"/>
          <w:szCs w:val="20"/>
          <w:lang w:val="x-none"/>
        </w:rPr>
        <w:t xml:space="preserve"> propriedade- de Deus</w:t>
      </w:r>
      <w:r>
        <w:t>" nesta passagem e a [torcem e] fazem se referir à Igreja, para que a Igreja, de alguma forma, tenha substituído os judeus étnicos, passando a ser o novo Israel no plano de Deus. Mas em nenhum lugar esta passagem afirma que o '</w:t>
      </w:r>
      <w:r w:rsidRPr="005D2324">
        <w:rPr>
          <w:rFonts w:ascii="Kristen ITC" w:hAnsi="Kristen ITC" w:cs="Kristen ITC"/>
          <w:b/>
          <w:color w:val="0000FF"/>
          <w:sz w:val="24"/>
          <w:szCs w:val="20"/>
          <w:lang w:val="x-none"/>
        </w:rPr>
        <w:t xml:space="preserve">Israel </w:t>
      </w:r>
      <w:hyperlink r:id="rId24" w:history="1">
        <w:r w:rsidRPr="005D2324">
          <w:rPr>
            <w:rFonts w:ascii="Kristen ITC" w:hAnsi="Kristen ITC" w:cs="Kristen ITC"/>
            <w:b/>
            <w:color w:val="808080"/>
            <w:sz w:val="24"/>
            <w:szCs w:val="20"/>
            <w:lang w:val="x-none"/>
          </w:rPr>
          <w:t>[</w:t>
        </w:r>
      </w:hyperlink>
      <w:r w:rsidRPr="005D2324">
        <w:rPr>
          <w:rFonts w:ascii="Kristen ITC" w:hAnsi="Kristen ITC" w:cs="Kristen ITC"/>
          <w:b/>
          <w:i/>
          <w:iCs/>
          <w:color w:val="808080"/>
          <w:sz w:val="24"/>
          <w:szCs w:val="20"/>
          <w:lang w:val="x-none"/>
        </w:rPr>
        <w:t>que é</w:t>
      </w:r>
      <w:hyperlink r:id="rId25" w:history="1">
        <w:r w:rsidRPr="005D2324">
          <w:rPr>
            <w:rFonts w:ascii="Kristen ITC" w:hAnsi="Kristen ITC" w:cs="Kristen ITC"/>
            <w:b/>
            <w:color w:val="808080"/>
            <w:sz w:val="24"/>
            <w:szCs w:val="20"/>
            <w:lang w:val="x-none"/>
          </w:rPr>
          <w:t>]</w:t>
        </w:r>
      </w:hyperlink>
      <w:r w:rsidRPr="005D2324">
        <w:rPr>
          <w:rFonts w:ascii="Kristen ITC" w:hAnsi="Kristen ITC" w:cs="Kristen ITC"/>
          <w:b/>
          <w:color w:val="0000FF"/>
          <w:sz w:val="24"/>
          <w:szCs w:val="20"/>
          <w:lang w:val="x-none"/>
        </w:rPr>
        <w:t xml:space="preserve"> propriedade- de Deus</w:t>
      </w:r>
      <w:r>
        <w:t>' refere-se aos crentes gentios! Isto é puramente uma invenção da imaginação, feita por aqueles que acreditam na Teologia da Substituição. De fato, o "</w:t>
      </w:r>
      <w:r w:rsidRPr="005D2324">
        <w:rPr>
          <w:rFonts w:ascii="Kristen ITC" w:hAnsi="Kristen ITC" w:cs="Kristen ITC"/>
          <w:b/>
          <w:color w:val="0000FF"/>
          <w:sz w:val="24"/>
          <w:szCs w:val="20"/>
          <w:lang w:val="x-none"/>
        </w:rPr>
        <w:t xml:space="preserve">Israel </w:t>
      </w:r>
      <w:hyperlink r:id="rId26" w:history="1">
        <w:r w:rsidRPr="005D2324">
          <w:rPr>
            <w:rFonts w:ascii="Kristen ITC" w:hAnsi="Kristen ITC" w:cs="Kristen ITC"/>
            <w:b/>
            <w:color w:val="808080"/>
            <w:sz w:val="24"/>
            <w:szCs w:val="20"/>
            <w:lang w:val="x-none"/>
          </w:rPr>
          <w:t>[</w:t>
        </w:r>
      </w:hyperlink>
      <w:r w:rsidRPr="005D2324">
        <w:rPr>
          <w:rFonts w:ascii="Kristen ITC" w:hAnsi="Kristen ITC" w:cs="Kristen ITC"/>
          <w:b/>
          <w:i/>
          <w:iCs/>
          <w:color w:val="808080"/>
          <w:sz w:val="24"/>
          <w:szCs w:val="20"/>
          <w:lang w:val="x-none"/>
        </w:rPr>
        <w:t>que é</w:t>
      </w:r>
      <w:hyperlink r:id="rId27" w:history="1">
        <w:r w:rsidRPr="005D2324">
          <w:rPr>
            <w:rFonts w:ascii="Kristen ITC" w:hAnsi="Kristen ITC" w:cs="Kristen ITC"/>
            <w:b/>
            <w:color w:val="808080"/>
            <w:sz w:val="24"/>
            <w:szCs w:val="20"/>
            <w:lang w:val="x-none"/>
          </w:rPr>
          <w:t>]</w:t>
        </w:r>
      </w:hyperlink>
      <w:r w:rsidRPr="005D2324">
        <w:rPr>
          <w:rFonts w:ascii="Kristen ITC" w:hAnsi="Kristen ITC" w:cs="Kristen ITC"/>
          <w:b/>
          <w:color w:val="0000FF"/>
          <w:sz w:val="24"/>
          <w:szCs w:val="20"/>
          <w:lang w:val="x-none"/>
        </w:rPr>
        <w:t xml:space="preserve"> propriedade- de Deus</w:t>
      </w:r>
      <w:r>
        <w:t>" aqui simplesmente se refere aos crentes judeus, que se distinguem assim de seus parentes judeus descrentes.</w:t>
      </w:r>
      <w:r>
        <w:br/>
      </w:r>
      <w:r>
        <w:br/>
        <w:t>- Como Ronald E. Diprose [disse] em seu livro intitulado "</w:t>
      </w:r>
      <w:r w:rsidRPr="005D2324">
        <w:rPr>
          <w:i/>
        </w:rPr>
        <w:t>Israel and the Church</w:t>
      </w:r>
      <w:r>
        <w:t>" ["</w:t>
      </w:r>
      <w:r w:rsidRPr="005D2324">
        <w:rPr>
          <w:i/>
        </w:rPr>
        <w:t>Israel e a Igreja</w:t>
      </w:r>
      <w:r>
        <w:t xml:space="preserve">"]: "Gálatas 6:16 é motivo insuficiente para </w:t>
      </w:r>
      <w:r w:rsidR="007C53D8">
        <w:t>sobre ele se</w:t>
      </w:r>
      <w:r>
        <w:t xml:space="preserve"> basear um conceito teológico inovador</w:t>
      </w:r>
      <w:r w:rsidR="007C53D8">
        <w:t xml:space="preserve"> [e revolucionário]</w:t>
      </w:r>
      <w:r>
        <w:t xml:space="preserve">, </w:t>
      </w:r>
      <w:r w:rsidR="007C53D8">
        <w:t xml:space="preserve">tal </w:t>
      </w:r>
      <w:r>
        <w:t xml:space="preserve">como entender a Igreja como </w:t>
      </w:r>
      <w:r w:rsidR="007C53D8">
        <w:t xml:space="preserve">[tendo se tornado] </w:t>
      </w:r>
      <w:r>
        <w:t xml:space="preserve">o novo e/ou verdadeiro </w:t>
      </w:r>
      <w:r w:rsidR="007C53D8">
        <w:t>Israel</w:t>
      </w:r>
      <w:r>
        <w:t>".</w:t>
      </w:r>
      <w:r w:rsidR="009E7AE9">
        <w:br/>
      </w:r>
      <w:r w:rsidR="009E7AE9">
        <w:br/>
      </w:r>
      <w:r w:rsidR="009E7AE9">
        <w:br/>
      </w:r>
      <w:r w:rsidR="009E7AE9">
        <w:br/>
      </w:r>
      <w:r w:rsidR="007C53D8" w:rsidRPr="00247CC5">
        <w:rPr>
          <w:b/>
          <w:sz w:val="32"/>
          <w:highlight w:val="yellow"/>
        </w:rPr>
        <w:t>TRADUÇÃO HUMANA TERMINA, DEIXE ASSIM</w:t>
      </w:r>
      <w:r w:rsidR="00247CC5" w:rsidRPr="00247CC5">
        <w:rPr>
          <w:b/>
          <w:sz w:val="32"/>
          <w:highlight w:val="yellow"/>
        </w:rPr>
        <w:t xml:space="preserve"> &gt;&gt;&gt;&gt;&gt;&gt;&gt;&gt;&gt;&gt;&gt;&gt;&gt;&gt;&gt;&gt;&gt;</w:t>
      </w:r>
    </w:p>
    <w:p w:rsidR="00247CC5" w:rsidRDefault="00247CC5" w:rsidP="00247CC5">
      <w:r>
        <w:br/>
      </w:r>
      <w:r>
        <w:br/>
      </w:r>
      <w:r>
        <w:br/>
      </w:r>
      <w:r w:rsidR="00C20247" w:rsidRPr="00C20247">
        <w:rPr>
          <w:rFonts w:eastAsia="Times New Roman"/>
          <w:b/>
          <w:i/>
          <w:iCs/>
          <w:color w:val="000000"/>
          <w:sz w:val="27"/>
          <w:szCs w:val="27"/>
          <w:highlight w:val="yellow"/>
          <w:lang w:eastAsia="pt-BR"/>
        </w:rPr>
        <w:t xml:space="preserve">&lt;&lt;&lt;&lt;&lt;&lt;&lt;&lt;&lt; </w:t>
      </w:r>
      <w:r w:rsidR="00C20247" w:rsidRPr="00C20247">
        <w:rPr>
          <w:rFonts w:eastAsia="Times New Roman"/>
          <w:b/>
          <w:i/>
          <w:iCs/>
          <w:color w:val="C00000"/>
          <w:sz w:val="32"/>
          <w:szCs w:val="27"/>
          <w:highlight w:val="yellow"/>
          <w:lang w:eastAsia="pt-BR"/>
        </w:rPr>
        <w:t>RE</w:t>
      </w:r>
      <w:r w:rsidR="00C20247" w:rsidRPr="00C20247">
        <w:rPr>
          <w:rFonts w:eastAsia="Times New Roman"/>
          <w:b/>
          <w:i/>
          <w:iCs/>
          <w:color w:val="000000"/>
          <w:sz w:val="27"/>
          <w:szCs w:val="27"/>
          <w:highlight w:val="yellow"/>
          <w:lang w:eastAsia="pt-BR"/>
        </w:rPr>
        <w:t>COMEÇA TRADUÇÃO DE GOOGLE, FALHA. QUER CORRIGI-LA? POR FAVOR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47CC5" w:rsidRPr="00247CC5" w:rsidTr="00247CC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7CC5" w:rsidRPr="00247CC5" w:rsidRDefault="00247CC5" w:rsidP="00247CC5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12" w:name="13"/>
            <w:r w:rsidRPr="00247C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13</w:t>
            </w:r>
            <w:bookmarkEnd w:id="12"/>
          </w:p>
        </w:tc>
      </w:tr>
    </w:tbl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Página 13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E. </w:t>
      </w: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A relação entre a Igreja e os judeus: como os cristãos e o povo judeu se encaixam sob 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guarda-chuva dos convênios de Deus.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247CC5">
        <w:rPr>
          <w:rFonts w:ascii="Times" w:eastAsia="Times New Roman" w:hAnsi="Times"/>
          <w:color w:val="000000"/>
          <w:sz w:val="27"/>
          <w:szCs w:val="27"/>
          <w:lang w:eastAsia="pt-BR"/>
        </w:rPr>
        <w:t>Há muita confusão na Igreja hoje sobre a relação entre a Igreja e os judeus em relação 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Os convênios de Deus. São cristãos e judeus o povo de Deus? Ambos os cristãos e os judeus são salvos? Substituição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A teologia, como já vimos, afirma falsamente que os cristãos substituíram a nação de Israel como povo de Deus. Em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do outro lado do espectro no entanto, outras teologias afirmam falsamente que existem dois povos separados de Deus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e que o povo judeu é automaticamente o povo de Deus e pode ser salvo mesmo sem aceitar Cristo. Mas o que faz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a Bíblia diz?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247CC5">
        <w:rPr>
          <w:rFonts w:ascii="Times" w:eastAsia="Times New Roman" w:hAnsi="Times"/>
          <w:color w:val="000000"/>
          <w:sz w:val="27"/>
          <w:szCs w:val="27"/>
          <w:lang w:eastAsia="pt-BR"/>
        </w:rPr>
        <w:t>Para responder adequadamente a essas questões, devemos voltar ao início - especificamente, o fato de ter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sempre foi o desejo de Deus de viver com seres humanos (Ap 21: 3-4). Após a queda de Adão, no entanto, Deus foi forçado 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Se separe da humanidade. Mas desde o momento em que Adão e Eva foram enviados para fora do Jardim do Éden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lastRenderedPageBreak/>
        <w:t>Deus já tinha um plano de redenção no lugar. Seu plano era encontrar para si uma família com quem viver (Ex 29: 45-46) fora de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todos os povos da terra e daquela família para produzir um Messias que poderia redimir o mundo dos seus pecados.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Assim, um dos primeiros passos no plano de redenção de Deus foi a descoberta e a reivindicação do patriarca Abraão. Aqui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era um homem de fé e obediência através do qual uma família piedosa poderia ser cultivada e através da qual o Messias poderia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ser levantado. Assim, os descendentes físicos de Abraão - os judeus - tornaram-se o povo escolhido de Deus, ou a família, de fora de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todas as nações da terra. Mas, desde o início, o plano de Deus era salvar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todos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- todas as nações da terra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- não apenas os descendentes de Abraão. Como Deus disse a Abraão quando Ele falou pela primeira vez com ele,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"e em você todas as famílias de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A terra será abençoada "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(Gen 12: 3b ESV). Não é como se Deus ame os judeus mais do que outras pessoas, é só isso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eles, porque Abraão, seu pai, era um homem justo, amigo de Deus (Tiago 2:23), foi escolhido para ser 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veículo de salvação através do qual o resto do mundo poderia ser alcançado e salvo.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247CC5">
        <w:rPr>
          <w:rFonts w:ascii="Times" w:eastAsia="Times New Roman" w:hAnsi="Times"/>
          <w:color w:val="000000"/>
          <w:sz w:val="27"/>
          <w:szCs w:val="27"/>
          <w:lang w:eastAsia="pt-BR"/>
        </w:rPr>
        <w:t>Israel deveria servir de veículo de salvação de Deus de duas formas principais: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1. Seriam uma luz para as outras nações do mundo, atraindo-as para o único Deus verdadeiro, Javé, pelo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justiça de suas leis e a bondade de sua conduta (Deuteronômio 4: 6-8; Isa 51: 4);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2. O Messias (Jesus) nasceria na sua nação e Ele salvaria o mundo inteiro de seus pecados.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247CC5">
        <w:rPr>
          <w:rFonts w:ascii="Times" w:eastAsia="Times New Roman" w:hAnsi="Times"/>
          <w:color w:val="000000"/>
          <w:sz w:val="27"/>
          <w:szCs w:val="27"/>
          <w:lang w:eastAsia="pt-BR"/>
        </w:rPr>
        <w:t>Os dois pontos acima de cada um exigiram um conjunto diferente de promessas. No caso do Messias, Deus deu aos judeus 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promessas de salvação que o Messias traria ao mundo inteiro: "Eu prometo perdoar todos os seus pecados" (Jer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31:34; 33: 8; Ez 36: 24-33; 37:23); "Eu prometo preenchê-lo com meu Espírito Santo" (Isa 44: 3; Ez 36:27; Joel 2: 28-29; Zech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12:10); "Eu prometo dar-lhe um coração novo que me ama e que quer fazer o bem" (Jeremias 31:33; 32: 39-40; Ez 11: 19-20;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36: 24-29). Essas promessas de salvação foram sempre destinadas a ser para o mundo inteiro e não apenas para o povo judeu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(Gênesis 12: 3; 18:18; 22:18; 26: 4; 28:14). No tempo do Antigo Testamento, no entanto, as nações do mundo não sabiam quem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O Senhor era; assim, essas promessas de salvação foram entregues aos judeus sozinhos, para custódia, até a época da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O Messias viria. Naquele tempo, os judeus e os gentios compartilhariam nas promessas de salvação de Deus para a humanidade.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247CC5">
        <w:rPr>
          <w:rFonts w:ascii="Times" w:eastAsia="Times New Roman" w:hAnsi="Times"/>
          <w:color w:val="000000"/>
          <w:sz w:val="27"/>
          <w:szCs w:val="27"/>
          <w:lang w:eastAsia="pt-BR"/>
        </w:rPr>
        <w:t>Assim, embora judeus e gentios fossem ambos destinados a um dia a compartilhar igualmente as promessas da salvação </w:t>
      </w:r>
      <w:r w:rsidRPr="00247CC5">
        <w:rPr>
          <w:rFonts w:ascii="Times" w:eastAsia="Times New Roman" w:hAnsi="Times"/>
          <w:i/>
          <w:iCs/>
          <w:color w:val="000000"/>
          <w:sz w:val="27"/>
          <w:szCs w:val="27"/>
          <w:lang w:eastAsia="pt-BR"/>
        </w:rPr>
        <w:t>como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indivíduos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, a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nação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judaica tinha um papel único a desempenhar entre todas as nações gentias. Eles eram os guardiões da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promessas, bem como a nação missionária de Deus para as outras nações. Como resultado dessas responsabilidades que Ele colocou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lastRenderedPageBreak/>
        <w:t>Em seus ombros coletivos, Deus deu ao povo judeu promessas adicionais, destinadas apenas para eles, a fim de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permitem que eles realizem sua missão, e também recompensá-los. Uma dessas promessas foi a promessa da terra de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Israel - para ser a luz de Deus para as nações, os judeus precisariam de uma terra para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ser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uma nação. Assim, Deus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deu ao povo judeu a terra de Israel como sua própria possessão especial (Gênesis 17: 8; Ps 105: 8-11; 1 Crôn. 16: 15-18; Ez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37: 25-28). Além disso, Deus também prometeu aos judeus que, no retorno de Jesus (no Antigo Testamento, isso era conhecido como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'O Dia do Senhor') Ele lutaria por eles contra todos os seus inimigos dos gentios (Ez 38-39; Zech 14). Como um adicional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bênção, Deus também prometeu assegurar que no retorno de Jesus à terra, todo judeu vivo receberia um espírito de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arrependimento e se voltará para Jesus de bom grado e de todo coração e seja salvo (Zacarias 12: 10-13: 2,9; Rom 11:26; Jer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31: 33-34). Essas promessas únicas se aplicam apenas ao povo judeu e não a qualquer outra nação - a Igreja não tem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substituiu os judeus em relação a qualquer um desses! Quando Deus promete que a promessa é eterna e irrevogável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pict>
          <v:rect id="_x0000_i1041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47CC5" w:rsidRPr="00247CC5" w:rsidTr="00247CC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7CC5" w:rsidRPr="00247CC5" w:rsidRDefault="00247CC5" w:rsidP="00247CC5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13" w:name="14"/>
            <w:r w:rsidRPr="00247C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14</w:t>
            </w:r>
            <w:bookmarkEnd w:id="13"/>
          </w:p>
        </w:tc>
      </w:tr>
    </w:tbl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Página 14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(Rom 11:29), assim podemos ter a certeza de que Deus seguirá a Sua Palavra ao povo judeu. Abaixo está um gráfico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que detalha as promessas de Deus, mostrando quais são para judeus e gentios, e quais são especificamente apenas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para os judeus: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As promessas de Deus para o povo judeu no Antigo Testamento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N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W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ap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p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mentiras para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b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Elievin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g judeu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s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uma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n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i/>
          <w:iCs/>
          <w:color w:val="000000"/>
          <w:sz w:val="27"/>
          <w:szCs w:val="27"/>
          <w:lang w:eastAsia="pt-BR"/>
        </w:rPr>
        <w:t>d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G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en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azulejos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1. A promessa da salvação e do perdão pelos pecados (Jeremias 31:34; 33: 8; Ez 36: 24-33; 37:23; Zech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13: 1-2,9; Isa 43:25; 53: 11-12).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lastRenderedPageBreak/>
        <w:t>Sp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iritu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al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p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ro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em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2. A promessa do Espírito Santo (Isaías 44: 3; Ez 36:27; Joel 2: 28-29; Zc 12:10).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3. A promessa de novos corações que desejam fazer o bem e quer amar a Deus (Jeremias 31:33; 32: 39-40; Ez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11: 19-20; 36: 24-29).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Ainda ap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p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mentiras 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n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para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º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judeu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ish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peo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p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le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4. A promessa de reunir o povo judeu na terra de Israel (Ez 36: 24-29; 37: 21-28;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39: 25-29).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Ph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ysical pro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em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5. A promessa de dar a terra de Israel ao povo judeu para sempre (Gênesis 17: 8; Salmos 105: 8-11; 1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Crônicas 16: 15-18; Ez 37: 25-28; Rom 11:29).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6. A promessa de abençoar a nação de Israel acima de todas as outras nações da terra (Is 49: 22-23;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60: 3-22; Jer 33: 9).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7. A promessa de lutar pelos judeus contra todos os seus inimigos gentios no dia do Senhor (Ez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38:17 - 39:22; Zech 14: 3, 12).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8. A promessa de que todo judeu que ainda esteja vivo quando Jesus retornar será salvo (Zacarias 12: 10-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13: 2,9; Rom 11:26; Jer 31: 33-34).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247CC5">
        <w:rPr>
          <w:rFonts w:ascii="Times" w:eastAsia="Times New Roman" w:hAnsi="Times"/>
          <w:b/>
          <w:bCs/>
          <w:color w:val="000000"/>
          <w:sz w:val="27"/>
          <w:szCs w:val="27"/>
          <w:lang w:eastAsia="pt-BR"/>
        </w:rPr>
        <w:t>Deus ainda está usando a nação judaica hoje. </w:t>
      </w:r>
      <w:r w:rsidRPr="00247CC5">
        <w:rPr>
          <w:rFonts w:ascii="Times" w:eastAsia="Times New Roman" w:hAnsi="Times"/>
          <w:color w:val="000000"/>
          <w:sz w:val="27"/>
          <w:szCs w:val="27"/>
          <w:lang w:eastAsia="pt-BR"/>
        </w:rPr>
        <w:t>A teologia de substituição ensina que, desde o livro de Atos, quando Deus enviou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o Evangelho aos gentios (ver Atos 10-11), a nação judaica deixou de desempenhar um papel único entre as nações em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O plano de Deus para redimir a terra. Em outras palavras, de acordo com a teologia de substituição, a nação judaica agora não é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diferente do Canadá ou da Itália, do Irã ou do México em termos do plano de redenção de Deus. Somente na teologia de substituição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lastRenderedPageBreak/>
        <w:t>A Igreja agora serve como a luz de Deus entre as nações. Embora seja verdade que a Igreja é a luz de Deus entre os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nações, é falso e não bíblico dizer que Israel já não funciona como uma luz para Deus entre as nações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também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. Para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Por exemplo, muitas profecias na Escritura falam de como Deus um dia levaria os judeus de volta à terra de Israel em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para "reivindicar a Sua santidade" diante de todas as nações da terra (ver Ez 20:41; 36: 23-24; 39:27). Em outras palavras,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O que aconteceu em 1948, quando Deus trouxe o povo judeu de volta à terra de Israel e reinou a nação.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Deus vindicando Sua santidade ao mundo (isto é, provando ao mundo,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através de Israel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, que Ele é Deus e Ele ainda está em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carregar!). De fato, o nascimento do estado moderno de Israel é um dos mais espantosos milagres de toda a história, 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uma das maiores provas para a existência de Deus em qualquer lugar. Assim, o povo judeu ainda está desempenhando um papel único como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A luz de Deus entre as nações, servindo como prova para a existência de Deus. E no futuro, no grande Dia da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Senhor, quando Jesus voltar, Deus vai lutar pela nação de Israel em uma batalha gigantesca (Ez 38:17 - 39:22; Zacarias 14: 3,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12), e destruir todos os seus inimigos dos gentios, como ainda mais uma prova às nações de que Ele é Deus. Ezekiel 38 afirma claramente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que Deus está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especificamente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configurando esta batalha de tal forma que Ele pode mais uma vez se mostrar ao mundo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através de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Israel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(Ez 38:16). Assim, é claro a partir das Escrituras que a nação de Israel ainda desempenha um papel único entre todas as nações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da terra no plano de Deus para redimir o mundo.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• </w:t>
      </w:r>
      <w:r w:rsidRPr="00247CC5">
        <w:rPr>
          <w:rFonts w:ascii="Times" w:eastAsia="Times New Roman" w:hAnsi="Times"/>
          <w:b/>
          <w:bCs/>
          <w:color w:val="000000"/>
          <w:sz w:val="27"/>
          <w:szCs w:val="27"/>
          <w:lang w:eastAsia="pt-BR"/>
        </w:rPr>
        <w:t>Como um homem judeu é salvo? A: Da mesma forma que um gentio é salvo - acreditando no Senhor Jesus Cristo (Rom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3:22;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4:24;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</w:t>
      </w: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10: 9)! 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A nível nacional, a nação de Israel é única entre as nações e é, portanto, herdeira de alguns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promessas. Mas em um nível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individual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, todas as pessoas são as mesmas antes de Deus (Gal 3: 26-28) e ninguém pode ser salvo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de crer em Cristo.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pict>
          <v:rect id="_x0000_i1042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247CC5" w:rsidRPr="00247CC5" w:rsidTr="00247CC5">
        <w:trPr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7CC5" w:rsidRPr="00247CC5" w:rsidRDefault="00247CC5" w:rsidP="00247CC5">
            <w:pPr>
              <w:jc w:val="right"/>
              <w:rPr>
                <w:rFonts w:eastAsia="Times New Roman"/>
                <w:sz w:val="24"/>
                <w:szCs w:val="24"/>
                <w:lang w:eastAsia="pt-BR"/>
              </w:rPr>
            </w:pPr>
            <w:bookmarkStart w:id="14" w:name="15"/>
            <w:r w:rsidRPr="00247CC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 15</w:t>
            </w:r>
            <w:bookmarkEnd w:id="14"/>
          </w:p>
        </w:tc>
      </w:tr>
    </w:tbl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Página 15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F. </w:t>
      </w:r>
      <w:r w:rsidRPr="00247CC5">
        <w:rPr>
          <w:rFonts w:eastAsia="Times New Roman"/>
          <w:b/>
          <w:bCs/>
          <w:color w:val="000000"/>
          <w:sz w:val="27"/>
          <w:szCs w:val="27"/>
          <w:lang w:eastAsia="pt-BR"/>
        </w:rPr>
        <w:t>Conclusão para este artigo: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Em conclusão, Ronald Diprose está certo quando afirma que, para a teologia de substituição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para se qualificar como uma doutrina bíblica, é necessário que haja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"positivamente, passagens que claramente ensinam e negativamente, sem passagens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que realmente o excluem " </w:t>
      </w:r>
      <w:r w:rsidRPr="00247CC5">
        <w:rPr>
          <w:rFonts w:eastAsia="Times New Roman"/>
          <w:i/>
          <w:iCs/>
          <w:color w:val="000000"/>
          <w:sz w:val="12"/>
          <w:szCs w:val="12"/>
          <w:lang w:eastAsia="pt-BR"/>
        </w:rPr>
        <w:t>.18</w:t>
      </w:r>
      <w:r w:rsidRPr="00247CC5">
        <w:rPr>
          <w:rFonts w:eastAsia="Times New Roman"/>
          <w:color w:val="000000"/>
          <w:sz w:val="27"/>
          <w:szCs w:val="27"/>
          <w:lang w:eastAsia="pt-BR"/>
        </w:rPr>
        <w:t> Em ambos os aspectos, a teologia de substituição falha. O Novo Testamento não chama a igreja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"Israel", e em nenhum lugar o Estado do Novo Testamento afirma que a nação de Israel foi permanentemente rejeitada por Deus.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Vários textos como Matt 19:28; 23: 37-39; Lucas 13:35; 21:24; 22:30; e Romanos 1 1 refutar a teologia de substituição em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lastRenderedPageBreak/>
        <w:t>que eles ensinem ou reafirmam a expectativa do Antigo Testamento de uma restauração de Israel. Assim, concordamos com Walter Kaiser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color w:val="000000"/>
          <w:sz w:val="27"/>
          <w:szCs w:val="27"/>
          <w:lang w:eastAsia="pt-BR"/>
        </w:rPr>
        <w:t>quando diz: </w:t>
      </w: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"argumentar que Deus substituiu Israel pela igreja é partir de um enorme corpo bíblico</w:t>
      </w:r>
    </w:p>
    <w:p w:rsidR="00247CC5" w:rsidRPr="00247CC5" w:rsidRDefault="00247CC5" w:rsidP="00247CC5">
      <w:pPr>
        <w:rPr>
          <w:rFonts w:eastAsia="Times New Roman"/>
          <w:color w:val="000000"/>
          <w:sz w:val="27"/>
          <w:szCs w:val="27"/>
          <w:lang w:eastAsia="pt-BR"/>
        </w:rPr>
      </w:pPr>
      <w:r w:rsidRPr="00247CC5">
        <w:rPr>
          <w:rFonts w:eastAsia="Times New Roman"/>
          <w:i/>
          <w:iCs/>
          <w:color w:val="000000"/>
          <w:sz w:val="27"/>
          <w:szCs w:val="27"/>
          <w:lang w:eastAsia="pt-BR"/>
        </w:rPr>
        <w:t>provas "</w:t>
      </w:r>
    </w:p>
    <w:p w:rsidR="008B294D" w:rsidRDefault="008B294D" w:rsidP="00247CC5"/>
    <w:p w:rsidR="008B294D" w:rsidRPr="00C703CB" w:rsidRDefault="008B294D" w:rsidP="008B294D">
      <w:pPr>
        <w:ind w:left="567"/>
      </w:pPr>
    </w:p>
    <w:sectPr w:rsidR="008B294D" w:rsidRPr="00C703CB" w:rsidSect="00D37ED1"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9DA" w:rsidRDefault="00E329DA" w:rsidP="00975BCC">
      <w:r>
        <w:separator/>
      </w:r>
    </w:p>
  </w:endnote>
  <w:endnote w:type="continuationSeparator" w:id="0">
    <w:p w:rsidR="00E329DA" w:rsidRDefault="00E329DA" w:rsidP="0097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9DA" w:rsidRDefault="00E329DA" w:rsidP="00975BCC">
      <w:r>
        <w:separator/>
      </w:r>
    </w:p>
  </w:footnote>
  <w:footnote w:type="continuationSeparator" w:id="0">
    <w:p w:rsidR="00E329DA" w:rsidRDefault="00E329DA" w:rsidP="0097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E43"/>
    <w:rsid w:val="00071154"/>
    <w:rsid w:val="000E1B68"/>
    <w:rsid w:val="001608A5"/>
    <w:rsid w:val="00161222"/>
    <w:rsid w:val="001B399B"/>
    <w:rsid w:val="00247CC5"/>
    <w:rsid w:val="00270923"/>
    <w:rsid w:val="00271D18"/>
    <w:rsid w:val="002B663A"/>
    <w:rsid w:val="003903D6"/>
    <w:rsid w:val="003C097D"/>
    <w:rsid w:val="00412FF8"/>
    <w:rsid w:val="00457E94"/>
    <w:rsid w:val="004A2942"/>
    <w:rsid w:val="00525CAE"/>
    <w:rsid w:val="005657B6"/>
    <w:rsid w:val="0058131A"/>
    <w:rsid w:val="005D2324"/>
    <w:rsid w:val="006B0FBE"/>
    <w:rsid w:val="006B4F5F"/>
    <w:rsid w:val="006E26B6"/>
    <w:rsid w:val="006E4554"/>
    <w:rsid w:val="007429D0"/>
    <w:rsid w:val="007B1D2C"/>
    <w:rsid w:val="007C53D8"/>
    <w:rsid w:val="008B294D"/>
    <w:rsid w:val="008D5F11"/>
    <w:rsid w:val="00905268"/>
    <w:rsid w:val="00975BCC"/>
    <w:rsid w:val="009921F6"/>
    <w:rsid w:val="009C19DE"/>
    <w:rsid w:val="009E7AE9"/>
    <w:rsid w:val="00A5371E"/>
    <w:rsid w:val="00AB3B06"/>
    <w:rsid w:val="00AC64D7"/>
    <w:rsid w:val="00BE5DD7"/>
    <w:rsid w:val="00C20247"/>
    <w:rsid w:val="00C37051"/>
    <w:rsid w:val="00C62C38"/>
    <w:rsid w:val="00C703CB"/>
    <w:rsid w:val="00D37ED1"/>
    <w:rsid w:val="00D51E43"/>
    <w:rsid w:val="00DF4FDB"/>
    <w:rsid w:val="00E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DF94"/>
  <w15:chartTrackingRefBased/>
  <w15:docId w15:val="{EC989078-5EA3-4EB2-828E-F97A96B9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6B4F5F"/>
    <w:pPr>
      <w:ind w:left="284"/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6B4F5F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D51E4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1E43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6B4F5F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uiPriority w:val="99"/>
    <w:rsid w:val="00975BCC"/>
    <w:rPr>
      <w:vertAlign w:val="superscript"/>
    </w:rPr>
  </w:style>
  <w:style w:type="character" w:customStyle="1" w:styleId="notranslate">
    <w:name w:val="notranslate"/>
    <w:basedOn w:val="Fontepargpadro"/>
    <w:rsid w:val="0024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depth=1&amp;hl=pt-BR&amp;ie=UTF8&amp;prev=_t&amp;rurl=translate.google.com&amp;sl=en&amp;sp=nmt4&amp;tl=pt-BR&amp;u=http://www.spurgeon.org/misc/eschat2.htm&amp;xid=25657,15700023,15700105,15700124,15700149,15700168,15700186,15700201&amp;usg=ALkJrhiuC81dVN6XePVmoFe0PaykQFWt8g" TargetMode="External"/><Relationship Id="rId13" Type="http://schemas.openxmlformats.org/officeDocument/2006/relationships/hyperlink" Target="https://translate.googleusercontent.com/translate_c?depth=1&amp;hl=pt-BR&amp;ie=UTF8&amp;prev=_t&amp;rurl=translate.google.com&amp;sl=en&amp;sp=nmt4&amp;tl=pt-BR&amp;u=http://books.google.ca/books%3Fid%3DjU_M3irhwvkC%26pg%3DPA44%26lpg%3DPA44%26dq%3DRonald%2BE.%2BDiprose:%2B%25E2%2580%259CGalatians%2B6:16%2Bis%2Binsufficient%2Bgrounds%2Bon%2Bwhich%2Bto%2Bbase%2Ban%2Binnovative%2Btheological%2Bconcept%2Bsuch%2Bas%2Bunderstanding%2Bthe%2BChurch%2Bto%2Bbe%2Bthe%2Bnew%2Band/or%2Btrue%2BIsrael%26source%3Dbl%26ots%3DY7a4n8tqOE%26sig%3DWBvPFRFFg7uK5STYUhXK6NvZdJk%26hl%3Den%26sa%3DX%26ei%3DVjOsT_7BCorc9AT2jaka%26ved%3D0CE0Q6AEwAQ&amp;xid=25657,15700023,15700105,15700124,15700149,15700168,15700186,15700201&amp;usg=ALkJrhg_Sy-oykW8gYgrNnwa0Y_SwMoMBA" TargetMode="External"/><Relationship Id="rId18" Type="http://schemas.openxmlformats.org/officeDocument/2006/relationships/hyperlink" Target="_NOLINK_|_IGNORE_|verse:48.6.16|modid:ltt2009" TargetMode="External"/><Relationship Id="rId26" Type="http://schemas.openxmlformats.org/officeDocument/2006/relationships/hyperlink" Target="_NOLINK_|_IGNORE_|verse:48.6.16|modid:ltt2009" TargetMode="External"/><Relationship Id="rId3" Type="http://schemas.openxmlformats.org/officeDocument/2006/relationships/settings" Target="settings.xml"/><Relationship Id="rId21" Type="http://schemas.openxmlformats.org/officeDocument/2006/relationships/hyperlink" Target="_NOLINK_|_IGNORE_|verse:48.6.16|modid:ltt2009" TargetMode="External"/><Relationship Id="rId7" Type="http://schemas.openxmlformats.org/officeDocument/2006/relationships/hyperlink" Target="http://mysouthland.com/Resources/Theology/6%20reasons%20Replacement%20Theology%20is%20false%20-%20the%20Church%20has%20not%20replaced%20the%20nation%20of%20Israel.pdf" TargetMode="External"/><Relationship Id="rId12" Type="http://schemas.openxmlformats.org/officeDocument/2006/relationships/hyperlink" Target="https://translate.googleusercontent.com/translate_c?depth=1&amp;hl=pt-BR&amp;ie=UTF8&amp;prev=_t&amp;rurl=translate.google.com&amp;sl=en&amp;sp=nmt4&amp;tl=pt-BR&amp;u=http://books.google.ca/books%3Fid%3DjU_M3irhwvkC%26pg%3DPA44%26lpg%3DPA44%26dq%3DRonald%2BE.%2BDiprose:%2B%25E2%2580%259CGalatians%2B6:16%2Bis%2Binsufficient%2Bgrounds%2Bon%2Bwhich%2Bto%2Bbase%2Ban%2Binnovative%2Btheological%2Bconcept%2Bsuch%2Bas%2Bunderstanding%2Bthe%2BChurch%2Bto%2Bbe%2Bthe%2Bnew%2Band/or%2Btrue%2BIsrael%26source%3Dbl%26ots%3DY7a4n8tqOE%26sig%3DWBvPFRFFg7uK5STYUhXK6NvZdJk%26hl%3Den%26sa%3DX%26ei%3DVjOsT_7BCorc9AT2jaka%26ved%3D0CE0Q6AEwAQ&amp;xid=25657,15700023,15700105,15700124,15700149,15700168,15700186,15700201&amp;usg=ALkJrhg_Sy-oykW8gYgrNnwa0Y_SwMoMBA" TargetMode="External"/><Relationship Id="rId17" Type="http://schemas.openxmlformats.org/officeDocument/2006/relationships/hyperlink" Target="_NOLINK_|_IGNORE_|verse:48.6.16|modid:ltt2009" TargetMode="External"/><Relationship Id="rId25" Type="http://schemas.openxmlformats.org/officeDocument/2006/relationships/hyperlink" Target="_NOLINK_|_IGNORE_|verse:48.6.16|modid:ltt2009" TargetMode="External"/><Relationship Id="rId2" Type="http://schemas.openxmlformats.org/officeDocument/2006/relationships/styles" Target="styles.xml"/><Relationship Id="rId16" Type="http://schemas.openxmlformats.org/officeDocument/2006/relationships/hyperlink" Target="_NOLINK_|_IGNORE_|verse:48.6.16|modid:ltt2009" TargetMode="External"/><Relationship Id="rId20" Type="http://schemas.openxmlformats.org/officeDocument/2006/relationships/hyperlink" Target="_NOLINK_|_IGNORE_|verse:48.6.16|modid:ltt200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ranslate.googleusercontent.com/translate_c?depth=1&amp;hl=pt-BR&amp;ie=UTF8&amp;prev=_t&amp;rurl=translate.google.com&amp;sl=en&amp;sp=nmt4&amp;tl=pt-BR&amp;u=http://books.google.ca/books%3Fid%3DjU_M3irhwvkC%26pg%3DPA44%26lpg%3DPA44%26dq%3DRonald%2BE.%2BDiprose:%2B%25E2%2580%259CGalatians%2B6:16%2Bis%2Binsufficient%2Bgrounds%2Bon%2Bwhich%2Bto%2Bbase%2Ban%2Binnovative%2Btheological%2Bconcept%2Bsuch%2Bas%2Bunderstanding%2Bthe%2BChurch%2Bto%2Bbe%2Bthe%2Bnew%2Band/or%2Btrue%2BIsrael%26source%3Dbl%26ots%3DY7a4n8tqOE%26sig%3DWBvPFRFFg7uK5STYUhXK6NvZdJk%26hl%3Den%26sa%3DX%26ei%3DVjOsT_7BCorc9AT2jaka%26ved%3D0CE0Q6AEwAQ&amp;xid=25657,15700023,15700105,15700124,15700149,15700168,15700186,15700201&amp;usg=ALkJrhg_Sy-oykW8gYgrNnwa0Y_SwMoMBA" TargetMode="External"/><Relationship Id="rId24" Type="http://schemas.openxmlformats.org/officeDocument/2006/relationships/hyperlink" Target="_NOLINK_|_IGNORE_|verse:48.6.16|modid:ltt200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olascriptura-tt.org/EclesiologiaEBatistas/02OQueNenhumaIgrejaEh-Helio.htm" TargetMode="External"/><Relationship Id="rId23" Type="http://schemas.openxmlformats.org/officeDocument/2006/relationships/hyperlink" Target="_NOLINK_|_IGNORE_|verse:48.6.16|modid:ltt20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ranslate.googleusercontent.com/translate_c?depth=1&amp;hl=pt-BR&amp;ie=UTF8&amp;prev=_t&amp;rurl=translate.google.com&amp;sl=en&amp;sp=nmt4&amp;tl=pt-BR&amp;u=http://books.google.ca/books%3Fid%3DjU_M3irhwvkC%26pg%3DPA44%26lpg%3DPA44%26dq%3DRonald%2BE.%2BDiprose:%2B%25E2%2580%259CGalatians%2B6:16%2Bis%2Binsufficient%2Bgrounds%2Bon%2Bwhich%2Bto%2Bbase%2Ban%2Binnovative%2Btheological%2Bconcept%2Bsuch%2Bas%2Bunderstanding%2Bthe%2BChurch%2Bto%2Bbe%2Bthe%2Bnew%2Band/or%2Btrue%2BIsrael%26source%3Dbl%26ots%3DY7a4n8tqOE%26sig%3DWBvPFRFFg7uK5STYUhXK6NvZdJk%26hl%3Den%26sa%3DX%26ei%3DVjOsT_7BCorc9AT2jaka%26ved%3D0CE0Q6AEwAQ&amp;xid=25657,15700023,15700105,15700124,15700149,15700168,15700186,15700201&amp;usg=ALkJrhg_Sy-oykW8gYgrNnwa0Y_SwMoMBA" TargetMode="External"/><Relationship Id="rId19" Type="http://schemas.openxmlformats.org/officeDocument/2006/relationships/hyperlink" Target="_NOLINK_|_IGNORE_|verse:48.6.16|modid:ltt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usercontent.com/translate_c?depth=1&amp;hl=pt-BR&amp;ie=UTF8&amp;prev=_t&amp;rurl=translate.google.com&amp;sl=en&amp;sp=nmt4&amp;tl=pt-BR&amp;u=http://www.theologicalstudies.org/page/page/4425336.htm&amp;xid=25657,15700023,15700105,15700124,15700149,15700168,15700186,15700201&amp;usg=ALkJrhi0gBM1t6-MBrS_T6kEjrqsJmSKJQ" TargetMode="External"/><Relationship Id="rId14" Type="http://schemas.openxmlformats.org/officeDocument/2006/relationships/hyperlink" Target="Teologia_Substituicao.01.1Co_10.32.Gl_6.16.Logica_Provam_Igreja_Difere_Israel-Helio.docx" TargetMode="External"/><Relationship Id="rId22" Type="http://schemas.openxmlformats.org/officeDocument/2006/relationships/hyperlink" Target="_NOLINK_|_IGNORE_|verse:48.6.16|modid:ltt2009" TargetMode="External"/><Relationship Id="rId27" Type="http://schemas.openxmlformats.org/officeDocument/2006/relationships/hyperlink" Target="_NOLINK_|_IGNORE_|verse:48.6.16|modid:ltt20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2C17-42EB-4B14-B840-E72D0ADA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28</Pages>
  <Words>14337</Words>
  <Characters>77422</Characters>
  <Application>Microsoft Office Word</Application>
  <DocSecurity>0</DocSecurity>
  <Lines>645</Lines>
  <Paragraphs>183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10</cp:revision>
  <dcterms:created xsi:type="dcterms:W3CDTF">2018-03-16T01:21:00Z</dcterms:created>
  <dcterms:modified xsi:type="dcterms:W3CDTF">2018-03-17T02:42:00Z</dcterms:modified>
</cp:coreProperties>
</file>