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3B" w:rsidRPr="002E653B" w:rsidRDefault="002E653B" w:rsidP="002E653B">
      <w:pPr>
        <w:pStyle w:val="Ttulo1"/>
        <w:rPr>
          <w:w w:val="100"/>
        </w:rPr>
      </w:pPr>
      <w:r w:rsidRPr="002E653B">
        <w:rPr>
          <w:w w:val="100"/>
        </w:rPr>
        <w:t>TRANSFORMANDO MEUS FILHOS EM HOMENS E MULHERES DE HONRA</w:t>
      </w:r>
    </w:p>
    <w:p w:rsidR="002E653B" w:rsidRPr="002E653B" w:rsidRDefault="002E653B" w:rsidP="002E65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</w:pP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Valdenira Nunes de Menezes Silva</w:t>
      </w:r>
    </w:p>
    <w:p w:rsidR="002E653B" w:rsidRPr="002E653B" w:rsidRDefault="002E653B" w:rsidP="002E653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</w:pP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"... glorificai, pois, a Deus no vosso corpo, e o vosso espírito, os quais pertencem a Deus" 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</w:t>
      </w:r>
      <w:proofErr w:type="gramStart"/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1</w:t>
      </w:r>
      <w:proofErr w:type="gramEnd"/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Coríntios 6:20).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Ao decidir transformar meus filhos em homens e mulheres de honra, tenho que, primeiramente, entregá-los nas mãos do Senhor. Somente Ele é capaz de transformar esta minha decisão em realidade.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Repousar a vida dos meus filhos nas mãos amorosas de Deus é uma decisão sábia.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No </w:t>
      </w:r>
      <w:proofErr w:type="gramStart"/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meu dia a dia, quando cuidava da minha primeira filha, Raquel</w:t>
      </w:r>
      <w:proofErr w:type="gramEnd"/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, descobri que, de uma jovem sem nenhuma experiência, me transformei em uma mãe que se importava com cada detalhe de sua vida. Descobri que ser mãe é </w:t>
      </w:r>
      <w:proofErr w:type="gramStart"/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quando ...</w:t>
      </w:r>
      <w:proofErr w:type="gramEnd"/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b/>
          <w:i/>
          <w:iCs/>
          <w:color w:val="000000"/>
          <w:spacing w:val="0"/>
          <w:w w:val="100"/>
          <w:sz w:val="27"/>
          <w:szCs w:val="27"/>
        </w:rPr>
        <w:t>&gt;</w:t>
      </w:r>
      <w:r w:rsidRPr="002E653B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 xml:space="preserve"> "dormir até tarde" em uma manhã de</w:t>
      </w:r>
      <w:r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 xml:space="preserve"> sábado é acordar às sete horas;</w:t>
      </w:r>
      <w:r w:rsidRPr="002E653B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b/>
          <w:i/>
          <w:iCs/>
          <w:color w:val="000000"/>
          <w:spacing w:val="0"/>
          <w:w w:val="100"/>
          <w:sz w:val="27"/>
          <w:szCs w:val="27"/>
        </w:rPr>
        <w:t>&gt;</w:t>
      </w:r>
      <w:r w:rsidRPr="002E653B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 xml:space="preserve"> você se levanta domingo de manhã às 5h30 </w:t>
      </w:r>
      <w:r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e ainda chega atrasada à igreja;</w:t>
      </w:r>
      <w:r w:rsidRPr="002E653B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b/>
          <w:i/>
          <w:iCs/>
          <w:color w:val="000000"/>
          <w:spacing w:val="0"/>
          <w:w w:val="100"/>
          <w:sz w:val="27"/>
          <w:szCs w:val="27"/>
        </w:rPr>
        <w:t>&gt;</w:t>
      </w:r>
      <w:r w:rsidRPr="002E653B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 xml:space="preserve"> ir à merceari</w:t>
      </w:r>
      <w:r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a é um animado passeio familiar;</w:t>
      </w:r>
      <w:r w:rsidRPr="002E653B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b/>
          <w:i/>
          <w:iCs/>
          <w:color w:val="000000"/>
          <w:spacing w:val="0"/>
          <w:w w:val="100"/>
          <w:sz w:val="27"/>
          <w:szCs w:val="27"/>
        </w:rPr>
        <w:t>&gt;</w:t>
      </w:r>
      <w:r w:rsidRPr="002E653B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 xml:space="preserve"> o planejamento do menu e das receitas são retirados do livro de culinária "Vinte Minutos Ou Menos"</w:t>
      </w:r>
      <w:r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;</w:t>
      </w:r>
      <w:r w:rsidRPr="002E653B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b/>
          <w:i/>
          <w:iCs/>
          <w:color w:val="000000"/>
          <w:spacing w:val="0"/>
          <w:w w:val="100"/>
          <w:sz w:val="27"/>
          <w:szCs w:val="27"/>
        </w:rPr>
        <w:t>&gt;</w:t>
      </w:r>
      <w:r w:rsidRPr="002E653B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 xml:space="preserve"> você tem sua "hora de silêncio" com o Senhor durante a mamada das duas horas</w:t>
      </w:r>
      <w:r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;</w:t>
      </w:r>
      <w:r w:rsidRPr="002E653B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b/>
          <w:i/>
          <w:iCs/>
          <w:color w:val="000000"/>
          <w:spacing w:val="0"/>
          <w:w w:val="100"/>
          <w:sz w:val="27"/>
          <w:szCs w:val="27"/>
        </w:rPr>
        <w:t>&gt;</w:t>
      </w:r>
      <w:r w:rsidRPr="002E653B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 xml:space="preserve"> você descobre que, de fato, pode falar ao telefone, dar a mamadeira para o bebê e brincar de carrinho com seu filho de até três anos ao mesmo tempo</w:t>
      </w:r>
      <w:r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;</w:t>
      </w:r>
      <w:r w:rsidRPr="002E653B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b/>
          <w:i/>
          <w:iCs/>
          <w:color w:val="000000"/>
          <w:spacing w:val="0"/>
          <w:w w:val="100"/>
          <w:sz w:val="27"/>
          <w:szCs w:val="27"/>
        </w:rPr>
        <w:t>&gt;</w:t>
      </w:r>
      <w:r w:rsidRPr="002E653B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 xml:space="preserve"> você precisava de uma hora para se aprontar para sair e agora está empolgada porque tem dez minutos ininterruptos para pentear os cabelos e trocar de roupa</w:t>
      </w:r>
      <w:r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;</w:t>
      </w:r>
      <w:r w:rsidRPr="002E653B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b/>
          <w:i/>
          <w:iCs/>
          <w:color w:val="000000"/>
          <w:spacing w:val="0"/>
          <w:w w:val="100"/>
          <w:sz w:val="27"/>
          <w:szCs w:val="27"/>
        </w:rPr>
        <w:t>&gt;</w:t>
      </w:r>
      <w:r w:rsidRPr="002E653B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 xml:space="preserve"> ficar acordada até tarde significa ir dormir às 21hs!</w:t>
      </w:r>
      <w:r w:rsidRPr="002E653B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(lista elaborada por Lisa, amiga de Elizabeth George [Mã</w:t>
      </w:r>
      <w:r w:rsidR="00B5011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 Segundo O Coração De Deus]).</w:t>
      </w:r>
      <w:r w:rsidR="00B5011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B5011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Amada mãe, ser mãe que quer transformar seus filhos em ho</w:t>
      </w:r>
      <w:r w:rsidR="00B5011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mens e mulheres de honra </w:t>
      </w:r>
      <w:proofErr w:type="gramStart"/>
      <w:r w:rsidR="00B5011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é ...</w:t>
      </w:r>
      <w:proofErr w:type="gramEnd"/>
      <w:r w:rsidR="00B5011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1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- não medir esforços para educá-los "à maneira de Deus";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2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- ter tempo para ensiná-los, treiná-los, discipliná-los do modo como o Senhor ensina na Sua Palavra;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3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- ensiná-los a amar a Deus de todo coração, de toda a alma e de toda a força;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4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- ensiná-los a ter sempre no coração Mateus 19:19 que diz: </w:t>
      </w:r>
      <w:r w:rsidRPr="002E653B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"amarás o teu próximo como a ti mesmo"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;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5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- falar do amor de Jesus e do que Ele fez por todos nós morrendo no nosso lugar para nos dar vida eterna no céu.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Já vimos que a vida espiritual de nossos filhos é algo que deve ser tratado com muita dedicação e responsabilidade. Dou graças a Deus por Ele ter aberto os meus olhos e eu ter podido falar a meus filhos do Seu grande amor. Dou graças a Ele por ter podido falar deste amor inigualável a meu filho Mauro que hoje se encontra em sua mansão celestial. Ele partiu para a glória com apenas 27 anos</w:t>
      </w:r>
      <w:proofErr w:type="gramStart"/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mas</w:t>
      </w:r>
      <w:proofErr w:type="gramEnd"/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meu coração de mãe</w:t>
      </w:r>
      <w:r w:rsidR="00B5011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(apesar das lágrimas, da saudade que ainda sinto da sua doce presença, dos seus beijos estalados, do seu cuidado comigo e com o pai ...)</w:t>
      </w:r>
      <w:r w:rsidR="00B5011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repousa na certeza de que, antes da sua partida para o céu, ele já havia aceito Jesus como seu Senhor e Salvador e se transformado em um </w:t>
      </w:r>
      <w:r w:rsidRPr="002E653B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homem de honra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"Obrigada, Senhor!"</w:t>
      </w:r>
      <w:r w:rsidRPr="002E653B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É desejo de toda mãe transformar seus filhos em homens e mulheres de honra, honestos, de boas índoles, sábios e fiéis a Deus.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Desde cedo, devemos cuidar deles sem medo de ser uma mãe diferente das mães do mundo. Então, que passos </w:t>
      </w:r>
      <w:r w:rsidR="00B5011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eu 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tenho que dar para atingir este meu objetivo?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* </w:t>
      </w:r>
      <w:r w:rsidR="007A73C9" w:rsidRPr="007A73C9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 xml:space="preserve">TENHO QUE </w:t>
      </w:r>
      <w:r w:rsidRPr="002E653B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TRANSFORMA</w:t>
      </w:r>
      <w:r w:rsidR="007A73C9" w:rsidRPr="007A73C9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R</w:t>
      </w:r>
      <w:r w:rsidR="007A73C9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 MINHA CASA EM UM LAR</w:t>
      </w:r>
      <w:r w:rsidR="007A73C9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Para atingir </w:t>
      </w:r>
      <w:r w:rsidR="007A73C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este 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meu objetivo de transformar as vidas de meus filhos em homens e mulheres de honra, tenho que, primeiramente, transformar a minha casa em um lar, pois</w:t>
      </w:r>
      <w:r w:rsidR="007A73C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proofErr w:type="gramStart"/>
      <w:r w:rsidR="007A73C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é</w:t>
      </w:r>
      <w:proofErr w:type="gramEnd"/>
      <w:r w:rsidR="007A73C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lá onde meus filhos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...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.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proofErr w:type="gramStart"/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devem</w:t>
      </w:r>
      <w:proofErr w:type="gramEnd"/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gostar de estar;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.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proofErr w:type="gramStart"/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devem</w:t>
      </w:r>
      <w:proofErr w:type="gramEnd"/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aprender através dos exemplos de vida dos pais;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.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proofErr w:type="gramStart"/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devem</w:t>
      </w:r>
      <w:proofErr w:type="gramEnd"/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se sentir seguros;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.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proofErr w:type="gramStart"/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vão</w:t>
      </w:r>
      <w:proofErr w:type="gramEnd"/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crescer </w:t>
      </w:r>
      <w:r w:rsidRPr="002E653B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"na doutrina e admoestação do Senhor" 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(Efésios 6:4);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.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proofErr w:type="gramStart"/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vão</w:t>
      </w:r>
      <w:proofErr w:type="gramEnd"/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se transformar em homens e mulheres de honra.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Várias são as áreas do nosso dia a dia que devem ser estudadas, aprendidas e aplicadas nas vidas de nossos filhos. Como mãe, tenho que saber o que eles devem comer, como devem se ve</w:t>
      </w:r>
      <w:r w:rsidR="007A73C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stir, se conduzir, se comunicar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... Quando eu me esmero neste aprendizado, eles vão obedecer e seguir sem reclamar porque v</w:t>
      </w:r>
      <w:r w:rsidR="007A73C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em a minha firmeza em tudo que ensino e faço.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É no aconchego do lar que eles vão encontrar paz, segurança e amor.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*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</w:t>
      </w:r>
      <w:r w:rsidR="007A73C9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 xml:space="preserve">TENHO QUE ME </w:t>
      </w:r>
      <w:r w:rsidRPr="002E653B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VIGIA</w:t>
      </w:r>
      <w:r w:rsidR="007A73C9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R PARA SERVIR DE EXEMPLO</w:t>
      </w:r>
      <w:r w:rsidR="007A73C9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Se eu como mãe quero que meus filhos cresçam de maneira saudável e correta, tenho que, diariamente, me vigiar para que eu possa ser um exemplo a ser seguido por eles</w:t>
      </w:r>
      <w:r w:rsidR="007A73C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 Na minha vida diária com eles</w:t>
      </w:r>
      <w:r w:rsidR="006F7A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...</w:t>
      </w:r>
      <w:r w:rsidR="006F7A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&gt;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se eu os disciplino </w:t>
      </w:r>
      <w:r w:rsidRPr="002E653B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aos gritos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não ensinando </w:t>
      </w:r>
      <w:r w:rsidRPr="002E653B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domínio próprio 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 </w:t>
      </w:r>
      <w:r w:rsidRPr="002E653B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amor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então vou transformá-los em adolescentes, jovens e adultos sem </w:t>
      </w:r>
      <w:proofErr w:type="spellStart"/>
      <w:proofErr w:type="gramStart"/>
      <w:r w:rsidRPr="002E653B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auto-controle</w:t>
      </w:r>
      <w:proofErr w:type="spellEnd"/>
      <w:proofErr w:type="gramEnd"/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 </w:t>
      </w:r>
      <w:r w:rsidRPr="002E653B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irritados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 </w:t>
      </w:r>
      <w:r w:rsidRPr="002E653B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nervosos</w:t>
      </w:r>
      <w:r w:rsidR="006F7A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Quando minha segunda filha, Sandra, tinha uns cinco anos de idade, </w:t>
      </w:r>
      <w:r w:rsidR="006F7A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eu a 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vi brincando com sua boneca favorita e, assim como eu fazia, ela a estava disciplinando e dizendo ... </w:t>
      </w:r>
      <w:r w:rsidRPr="002E653B">
        <w:rPr>
          <w:rFonts w:ascii="Times New Roman" w:eastAsia="Times New Roman" w:hAnsi="Times New Roman"/>
          <w:b/>
          <w:i/>
          <w:iCs/>
          <w:color w:val="000000"/>
          <w:spacing w:val="0"/>
          <w:w w:val="100"/>
          <w:sz w:val="27"/>
          <w:szCs w:val="27"/>
        </w:rPr>
        <w:t>"S</w:t>
      </w:r>
      <w:r w:rsidR="006F7A85" w:rsidRPr="006F7A85">
        <w:rPr>
          <w:rFonts w:ascii="Times New Roman" w:eastAsia="Times New Roman" w:hAnsi="Times New Roman"/>
          <w:b/>
          <w:i/>
          <w:iCs/>
          <w:color w:val="000000"/>
          <w:spacing w:val="0"/>
          <w:w w:val="100"/>
          <w:sz w:val="27"/>
          <w:szCs w:val="27"/>
        </w:rPr>
        <w:t>e</w:t>
      </w:r>
      <w:r w:rsidRPr="002E653B">
        <w:rPr>
          <w:rFonts w:ascii="Times New Roman" w:eastAsia="Times New Roman" w:hAnsi="Times New Roman"/>
          <w:b/>
          <w:i/>
          <w:iCs/>
          <w:color w:val="000000"/>
          <w:spacing w:val="0"/>
          <w:w w:val="100"/>
          <w:sz w:val="27"/>
          <w:szCs w:val="27"/>
        </w:rPr>
        <w:t xml:space="preserve">, </w:t>
      </w:r>
      <w:r w:rsidR="006F7A85" w:rsidRPr="006F7A85">
        <w:rPr>
          <w:rFonts w:ascii="Times New Roman" w:eastAsia="Times New Roman" w:hAnsi="Times New Roman"/>
          <w:b/>
          <w:i/>
          <w:iCs/>
          <w:color w:val="000000"/>
          <w:spacing w:val="0"/>
          <w:w w:val="100"/>
          <w:sz w:val="27"/>
          <w:szCs w:val="27"/>
        </w:rPr>
        <w:t>chorar</w:t>
      </w:r>
      <w:r w:rsidRPr="002E653B">
        <w:rPr>
          <w:rFonts w:ascii="Times New Roman" w:eastAsia="Times New Roman" w:hAnsi="Times New Roman"/>
          <w:b/>
          <w:i/>
          <w:iCs/>
          <w:color w:val="000000"/>
          <w:spacing w:val="0"/>
          <w:w w:val="100"/>
          <w:sz w:val="27"/>
          <w:szCs w:val="27"/>
        </w:rPr>
        <w:t xml:space="preserve">, </w:t>
      </w:r>
      <w:r w:rsidR="006F7A85" w:rsidRPr="006F7A85">
        <w:rPr>
          <w:rFonts w:ascii="Times New Roman" w:eastAsia="Times New Roman" w:hAnsi="Times New Roman"/>
          <w:b/>
          <w:i/>
          <w:iCs/>
          <w:color w:val="000000"/>
          <w:spacing w:val="0"/>
          <w:w w:val="100"/>
          <w:sz w:val="27"/>
          <w:szCs w:val="27"/>
        </w:rPr>
        <w:t>via</w:t>
      </w:r>
      <w:r w:rsidRPr="002E653B">
        <w:rPr>
          <w:rFonts w:ascii="Times New Roman" w:eastAsia="Times New Roman" w:hAnsi="Times New Roman"/>
          <w:b/>
          <w:i/>
          <w:iCs/>
          <w:color w:val="000000"/>
          <w:spacing w:val="0"/>
          <w:w w:val="100"/>
          <w:sz w:val="27"/>
          <w:szCs w:val="27"/>
        </w:rPr>
        <w:t xml:space="preserve"> </w:t>
      </w:r>
      <w:r w:rsidR="006F7A85" w:rsidRPr="006F7A85">
        <w:rPr>
          <w:rFonts w:ascii="Times New Roman" w:eastAsia="Times New Roman" w:hAnsi="Times New Roman"/>
          <w:b/>
          <w:i/>
          <w:iCs/>
          <w:color w:val="000000"/>
          <w:spacing w:val="0"/>
          <w:w w:val="100"/>
          <w:sz w:val="27"/>
          <w:szCs w:val="27"/>
        </w:rPr>
        <w:t>levar</w:t>
      </w:r>
      <w:r w:rsidRPr="002E653B">
        <w:rPr>
          <w:rFonts w:ascii="Times New Roman" w:eastAsia="Times New Roman" w:hAnsi="Times New Roman"/>
          <w:b/>
          <w:i/>
          <w:iCs/>
          <w:color w:val="000000"/>
          <w:spacing w:val="0"/>
          <w:w w:val="100"/>
          <w:sz w:val="27"/>
          <w:szCs w:val="27"/>
        </w:rPr>
        <w:t xml:space="preserve"> </w:t>
      </w:r>
      <w:r w:rsidR="006F7A85" w:rsidRPr="006F7A85">
        <w:rPr>
          <w:rFonts w:ascii="Times New Roman" w:eastAsia="Times New Roman" w:hAnsi="Times New Roman"/>
          <w:b/>
          <w:i/>
          <w:iCs/>
          <w:color w:val="000000"/>
          <w:spacing w:val="0"/>
          <w:w w:val="100"/>
          <w:sz w:val="27"/>
          <w:szCs w:val="27"/>
        </w:rPr>
        <w:t>umas boas</w:t>
      </w:r>
      <w:r w:rsidRPr="002E653B">
        <w:rPr>
          <w:rFonts w:ascii="Times New Roman" w:eastAsia="Times New Roman" w:hAnsi="Times New Roman"/>
          <w:b/>
          <w:i/>
          <w:iCs/>
          <w:color w:val="000000"/>
          <w:spacing w:val="0"/>
          <w:w w:val="100"/>
          <w:sz w:val="27"/>
          <w:szCs w:val="27"/>
        </w:rPr>
        <w:t xml:space="preserve"> </w:t>
      </w:r>
      <w:r w:rsidR="006F7A85" w:rsidRPr="006F7A85">
        <w:rPr>
          <w:rFonts w:ascii="Times New Roman" w:eastAsia="Times New Roman" w:hAnsi="Times New Roman"/>
          <w:b/>
          <w:i/>
          <w:iCs/>
          <w:color w:val="000000"/>
          <w:spacing w:val="0"/>
          <w:w w:val="100"/>
          <w:sz w:val="27"/>
          <w:szCs w:val="27"/>
        </w:rPr>
        <w:t>palmadas</w:t>
      </w:r>
      <w:r w:rsidRPr="002E653B">
        <w:rPr>
          <w:rFonts w:ascii="Times New Roman" w:eastAsia="Times New Roman" w:hAnsi="Times New Roman"/>
          <w:b/>
          <w:i/>
          <w:iCs/>
          <w:color w:val="000000"/>
          <w:spacing w:val="0"/>
          <w:w w:val="100"/>
          <w:sz w:val="27"/>
          <w:szCs w:val="27"/>
        </w:rPr>
        <w:t xml:space="preserve">! </w:t>
      </w:r>
      <w:r w:rsidR="006F7A85" w:rsidRPr="006F7A85">
        <w:rPr>
          <w:rFonts w:ascii="Times New Roman" w:eastAsia="Times New Roman" w:hAnsi="Times New Roman"/>
          <w:b/>
          <w:i/>
          <w:iCs/>
          <w:color w:val="000000"/>
          <w:spacing w:val="0"/>
          <w:w w:val="100"/>
          <w:sz w:val="27"/>
          <w:szCs w:val="27"/>
        </w:rPr>
        <w:t>Não pode chorar</w:t>
      </w:r>
      <w:r w:rsidRPr="002E653B">
        <w:rPr>
          <w:rFonts w:ascii="Times New Roman" w:eastAsia="Times New Roman" w:hAnsi="Times New Roman"/>
          <w:b/>
          <w:i/>
          <w:iCs/>
          <w:color w:val="000000"/>
          <w:spacing w:val="0"/>
          <w:w w:val="100"/>
          <w:sz w:val="27"/>
          <w:szCs w:val="27"/>
        </w:rPr>
        <w:t xml:space="preserve">! </w:t>
      </w:r>
      <w:r w:rsidR="006F7A85" w:rsidRPr="006F7A85">
        <w:rPr>
          <w:rFonts w:ascii="Times New Roman" w:eastAsia="Times New Roman" w:hAnsi="Times New Roman"/>
          <w:b/>
          <w:i/>
          <w:iCs/>
          <w:color w:val="000000"/>
          <w:spacing w:val="0"/>
          <w:w w:val="100"/>
          <w:sz w:val="27"/>
          <w:szCs w:val="27"/>
        </w:rPr>
        <w:t>Você está errada</w:t>
      </w:r>
      <w:r w:rsidRPr="002E653B">
        <w:rPr>
          <w:rFonts w:ascii="Times New Roman" w:eastAsia="Times New Roman" w:hAnsi="Times New Roman"/>
          <w:b/>
          <w:i/>
          <w:iCs/>
          <w:color w:val="000000"/>
          <w:spacing w:val="0"/>
          <w:w w:val="100"/>
          <w:sz w:val="27"/>
          <w:szCs w:val="27"/>
        </w:rPr>
        <w:t>!"</w:t>
      </w:r>
      <w:r w:rsidRPr="002E653B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 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Ela falava e usava um tom de voz um pouco alto (assim como eu, </w:t>
      </w:r>
      <w:r w:rsidRPr="002E653B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erradamente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fazia!). Depois daquela cena, aprendi que falar com nossos filhos com voz mansa</w:t>
      </w:r>
      <w:r w:rsidR="006F7A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, 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porém firme</w:t>
      </w:r>
      <w:r w:rsidR="006F7A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era a maneira mais acertada para eu conseguir transformar meus filhos em homens e mulheres de honra.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 xml:space="preserve">&gt; 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se eu, dentro do possível, reúno </w:t>
      </w:r>
      <w:proofErr w:type="gramStart"/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toda a família para tomarmos o café da manhã, o almoço ou o jantar juntos</w:t>
      </w:r>
      <w:proofErr w:type="gramEnd"/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certamente, este hábito passará para eles, para seus filhos, netos e bisnetos.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Procure sempre, nestas horas, orar e agradecer a Deus o pão que Ele coloca em sua mesa. Seja agradecida ao Senhor e seus filhos, vendo o seu exemplo, serão homens e mulheres também agradecidos a Ele. Estes momentos juntos são de doce comunhão, pois vocês podem compartilhar, uns com os outros, seus pensamentos e tudo que está em seus corações.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Mãe, lembre-se </w:t>
      </w:r>
      <w:r w:rsidR="007346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de 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que </w:t>
      </w:r>
      <w:r w:rsidRPr="002E653B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"... os filhos </w:t>
      </w:r>
      <w:r w:rsidRPr="002E653B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>são </w:t>
      </w:r>
      <w:r w:rsidRPr="002E653B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herança do Senhor, e o fruto do ventre o </w:t>
      </w:r>
      <w:r w:rsidRPr="002E653B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>seu </w:t>
      </w:r>
      <w:r w:rsidRPr="002E653B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galardão" 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(Salmo 127:3).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Criar nossos filhos é um privilégio e um presente que o Senhor nos dá. Consideremo-nos, então, pessoas abençoadas que receberam das mãos do Senhor </w:t>
      </w:r>
      <w:proofErr w:type="gramStart"/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uma, duas</w:t>
      </w:r>
      <w:proofErr w:type="gramEnd"/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ou dez criaturinhas que são nossas j</w:t>
      </w:r>
      <w:r w:rsidR="007346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o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ias raras e que irão se espelhar em nós que somos mães que devem estar sempre vigiando e andando nos caminhos de Deus. Você é esta mãe?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* </w:t>
      </w:r>
      <w:r w:rsidR="007346C0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 xml:space="preserve">DEVO </w:t>
      </w:r>
      <w:r w:rsidRPr="002E653B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DISCIPLINA</w:t>
      </w:r>
      <w:r w:rsidR="007346C0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R COM MANSIDÃO</w:t>
      </w:r>
      <w:proofErr w:type="gramStart"/>
      <w:r w:rsidR="007346C0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 MAS</w:t>
      </w:r>
      <w:proofErr w:type="gramEnd"/>
      <w:r w:rsidR="007346C0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 COM FIRMEZA</w:t>
      </w:r>
      <w:r w:rsidR="007346C0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Para saber como as senhoras da minha igreja falavam com seus filhos na hora da disciplina, descobri certos métodos e reações que elas usavam que me deixaram atônita</w:t>
      </w:r>
      <w:r w:rsidR="007346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!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Dentre tantas reações negativas, enumerarei as </w:t>
      </w:r>
      <w:r w:rsidR="00AF747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onze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"piores" classificadas</w:t>
      </w:r>
      <w:r w:rsidR="007346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...</w:t>
      </w:r>
      <w:r w:rsidR="007346C0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1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- </w:t>
      </w:r>
      <w:r w:rsidRPr="002E653B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Vou torcer o seu pescoço para trás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!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Obs.: </w:t>
      </w:r>
      <w:r w:rsidR="007346C0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Coitado, morte certa!</w:t>
      </w:r>
      <w:r w:rsidR="007346C0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2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- </w:t>
      </w:r>
      <w:r w:rsidRPr="002E653B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 xml:space="preserve">Vou tirar o </w:t>
      </w:r>
      <w:r w:rsidR="007346C0" w:rsidRPr="003B10B8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 xml:space="preserve">seu </w:t>
      </w:r>
      <w:r w:rsidRPr="002E653B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couro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!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Obs.: </w:t>
      </w:r>
      <w:r w:rsidRPr="002E653B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Coitado! Ele já se vê tra</w:t>
      </w:r>
      <w:r w:rsidR="007346C0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 xml:space="preserve">nsformado em um casaco de peles... </w:t>
      </w:r>
      <w:proofErr w:type="gramStart"/>
      <w:r w:rsidR="007346C0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a</w:t>
      </w:r>
      <w:proofErr w:type="gramEnd"/>
      <w:r w:rsidR="007346C0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 xml:space="preserve"> sua própria.</w:t>
      </w:r>
      <w:r w:rsidR="007346C0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3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- </w:t>
      </w:r>
      <w:r w:rsidRPr="002E653B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Vou quebrar seus dentes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!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Obs.: </w:t>
      </w:r>
      <w:r w:rsidRPr="002E653B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Certamente, o coraçãozinho da criança já treme só em pensar na quantidade</w:t>
      </w:r>
      <w:r w:rsidR="007346C0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 xml:space="preserve"> de sangue saindo da sua boca.</w:t>
      </w:r>
      <w:r w:rsidR="007346C0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4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- </w:t>
      </w:r>
      <w:r w:rsidRPr="002E653B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Vou te matar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!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Obs.: </w:t>
      </w:r>
      <w:r w:rsidR="00AF7478" w:rsidRPr="002E653B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"Quem mata não ama!" e é isso que o seu filho fica pensando</w:t>
      </w:r>
      <w:r w:rsidR="00AF7478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 xml:space="preserve"> de você.</w:t>
      </w:r>
      <w:r w:rsidR="00AF7478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5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- </w:t>
      </w:r>
      <w:r w:rsidRPr="002E653B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Você é burro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!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Obs.: </w:t>
      </w:r>
      <w:r w:rsidRPr="002E653B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Para ele "ser burro" é ser alguém mentalmente atrasado</w:t>
      </w:r>
      <w:r w:rsidR="00AF7478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, irrecuperável, incompetente.</w:t>
      </w:r>
      <w:r w:rsidR="00AF7478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6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- </w:t>
      </w:r>
      <w:r w:rsidRPr="002E653B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Quebro sua cara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!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Obs.: </w:t>
      </w:r>
      <w:r w:rsidRPr="002E653B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O que será que se passa em sua cabecinha? Talvez ele, de antemão, já sinta a dor que poderá</w:t>
      </w:r>
      <w:r w:rsidR="00AF7478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 xml:space="preserve"> quebrar até mesmo a sua alma.</w:t>
      </w:r>
      <w:r w:rsidR="00AF7478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7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- </w:t>
      </w:r>
      <w:r w:rsidRPr="002E653B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Incompetente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!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Obs.: </w:t>
      </w:r>
      <w:r w:rsidRPr="002E653B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Certos adjetivos jogados na criança, sem nenhuma responsabilidade dos pais, fazem marcas profundas e cicatrize</w:t>
      </w:r>
      <w:r w:rsidR="00AF7478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s difíceis de serem removidas.</w:t>
      </w:r>
      <w:r w:rsidR="00AF7478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8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- </w:t>
      </w:r>
      <w:r w:rsidRPr="002E653B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Suma da minha frente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!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Obs.: </w:t>
      </w:r>
      <w:r w:rsidRPr="002E653B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"Mamãe não me ama! Ela não me quer junto dela!" Estes são pensamentos que vagueiam na mente da criança quando ouve uma fras</w:t>
      </w:r>
      <w:r w:rsidR="00AF7478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e como esta.</w:t>
      </w:r>
      <w:r w:rsidR="00AF7478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9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- </w:t>
      </w:r>
      <w:r w:rsidRPr="002E653B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Não olhe para a minha cara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!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Obs.: </w:t>
      </w:r>
      <w:r w:rsidRPr="002E653B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 xml:space="preserve">"Não olhe para a minha cara </w:t>
      </w:r>
      <w:proofErr w:type="gramStart"/>
      <w:r w:rsidRPr="002E653B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senão ...</w:t>
      </w:r>
      <w:proofErr w:type="gramEnd"/>
      <w:r w:rsidRPr="002E653B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!" Neste momento o medo toma conta da criança que pod</w:t>
      </w:r>
      <w:r w:rsidR="00AF7478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e ser espancada, humilhada ...</w:t>
      </w:r>
      <w:r w:rsidR="00AF7478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1</w:t>
      </w:r>
      <w:r w:rsidR="00AF7478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0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- </w:t>
      </w:r>
      <w:r w:rsidRPr="002E653B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Vai ver se estou na esquina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!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Obs.: </w:t>
      </w:r>
      <w:r w:rsidRPr="002E653B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Isto é humilh</w:t>
      </w:r>
      <w:r w:rsidR="00AF7478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ar e chamar seu filho de tolo.</w:t>
      </w:r>
      <w:r w:rsidR="00AF7478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1</w:t>
      </w:r>
      <w:r w:rsidR="00AF7478" w:rsidRPr="00AF7478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1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- </w:t>
      </w:r>
      <w:r w:rsidRPr="002E653B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Sai da minha frente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!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Obs.: </w:t>
      </w:r>
      <w:r w:rsidRPr="002E653B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"Sai da minha frente porque você não é nada, nem ninguém. Você não é importante!" (Mãe, cuidado, pois é assim mesmo que você poderá ser tratada no futuro!).</w:t>
      </w:r>
      <w:r w:rsidRPr="002E653B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* </w:t>
      </w:r>
      <w:r w:rsidR="003B10B8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TENHO QUE SABER COMO</w:t>
      </w:r>
      <w:r w:rsidRPr="002E653B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 TRA</w:t>
      </w:r>
      <w:r w:rsidR="003B10B8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TAR MEU FILHO AO DISCIPLINÁ-LO</w:t>
      </w:r>
      <w:r w:rsidR="003B10B8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Considere o seu filho uma pessoa importante e faça-o saber disto.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Fale com ele amorosamente, mesmo ele estando errado. Fale com </w:t>
      </w:r>
      <w:r w:rsidRPr="002E653B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amor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porém com </w:t>
      </w:r>
      <w:r w:rsidRPr="002E653B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firmeza 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demonstrando que v</w:t>
      </w:r>
      <w:r w:rsidR="003B10B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ocê o disciplina porque o ama.</w:t>
      </w:r>
      <w:r w:rsidR="003B10B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Coloque isto em seu coração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... "A criança adquire a verdadeira sabedoria ao ler e ao ouvir, diariamente, a Palavra de Deus, ao entender o certo e o errado das coisas, ao caminhar diariamente por caminhos piedosos, ao ser disciplinado e instruído com amor.</w:t>
      </w:r>
      <w:proofErr w:type="gramStart"/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"</w:t>
      </w:r>
      <w:proofErr w:type="gramEnd"/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3B10B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Querida mãe, ensine-o ...</w:t>
      </w:r>
      <w:r w:rsidR="003B10B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&gt;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a compartilhar seus bens, pois, fazendo assim, você afastará dele o </w:t>
      </w:r>
      <w:r w:rsidRPr="002E653B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t>egoísmo</w:t>
      </w:r>
      <w:r w:rsidRPr="002E653B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 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 o transformará em um homem </w:t>
      </w:r>
      <w:r w:rsidRPr="002E653B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t>altruísta</w:t>
      </w:r>
      <w:r w:rsidR="00000683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;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&gt;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a por em prática tudo de bom e correto que ele aprendeu, pois, fazendo assim, você afastará dele a </w:t>
      </w:r>
      <w:r w:rsidRPr="002E653B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t>maldade</w:t>
      </w:r>
      <w:r w:rsidRPr="002E653B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 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 o transformará em um homem </w:t>
      </w:r>
      <w:r w:rsidRPr="002E653B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t>bom e de boa índole</w:t>
      </w:r>
      <w:r w:rsidR="00000683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;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&gt;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a não bater nos outros, pois, fazendo assim, você afastará dele a </w:t>
      </w:r>
      <w:r w:rsidRPr="002E653B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t>rebeldia</w:t>
      </w:r>
      <w:r w:rsidRPr="002E653B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 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 o transformará em um homem </w:t>
      </w:r>
      <w:r w:rsidRPr="002E653B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t>bondoso e calmo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&gt;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a usar seus brinquedos mas trazê-los de volta para o lugar certo, pois, fazendo assim, você afastará dele a </w:t>
      </w:r>
      <w:r w:rsidRPr="002E653B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t>preguiça e a desordem</w:t>
      </w:r>
      <w:r w:rsidRPr="002E653B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 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 o transformará em um homem </w:t>
      </w:r>
      <w:r w:rsidRPr="002E653B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t>trabalhador e ordeiro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&gt;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a não trazer para casa objetos alheios, pois, fazendo assim, você afastará dele a </w:t>
      </w:r>
      <w:r w:rsidRPr="002E653B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t>vontade de roubar</w:t>
      </w:r>
      <w:r w:rsidRPr="002E653B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 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 o transformará em um homem </w:t>
      </w:r>
      <w:r w:rsidRPr="002E653B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t>digno, sério e honesto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&gt;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a pedir desculpa quando fizer algo de errado com alguém, pois, fazendo assim, você afastará dele a </w:t>
      </w:r>
      <w:r w:rsidRPr="002E653B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t>má educação</w:t>
      </w:r>
      <w:r w:rsidRPr="002E653B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 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 o transformará em um homem </w:t>
      </w:r>
      <w:r w:rsidRPr="002E653B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t>educado e bom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&gt;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a lavar as mãos antes da refeições, pois, fazendo assim, você afastará dele as </w:t>
      </w:r>
      <w:r w:rsidRPr="002E653B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t>doenças</w:t>
      </w:r>
      <w:r w:rsidRPr="002E653B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 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 o transformará em um homem </w:t>
      </w:r>
      <w:r w:rsidRPr="002E653B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t>limpo e asseado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&gt;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a agradecer a Deus antes de cada refeição, pois, fazendo assim, você afastará dele o </w:t>
      </w:r>
      <w:r w:rsidRPr="002E653B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t>desprezo pelas coisas do Senhor</w:t>
      </w:r>
      <w:r w:rsidRPr="002E653B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 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 o transformará em um homem </w:t>
      </w:r>
      <w:r w:rsidRPr="002E653B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t>fiel a Ele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&gt;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a respeitar o próximo, pois, fazendo assim, você afastará dele o </w:t>
      </w:r>
      <w:r w:rsidRPr="002E653B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t>orgulho</w:t>
      </w:r>
      <w:r w:rsidRPr="002E653B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 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 o transformará em um homem </w:t>
      </w:r>
      <w:r w:rsidRPr="002E653B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t>respeitador e simples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&gt;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assistir na televisão somente aqueles programas escolhidos por você, pois, fazendo assim, você afastará dele </w:t>
      </w:r>
      <w:r w:rsidRPr="002E653B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t>a vontade de ser igual ao mundo</w:t>
      </w:r>
      <w:r w:rsidRPr="002E653B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 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 o transformará em um homem </w:t>
      </w:r>
      <w:r w:rsidRPr="002E653B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t>de honra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&gt;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a ser criança deixando-o livre para correr ... </w:t>
      </w:r>
      <w:proofErr w:type="gramStart"/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gritar</w:t>
      </w:r>
      <w:proofErr w:type="gramEnd"/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... </w:t>
      </w:r>
      <w:proofErr w:type="gramStart"/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cantar</w:t>
      </w:r>
      <w:proofErr w:type="gramEnd"/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... </w:t>
      </w:r>
      <w:proofErr w:type="gramStart"/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jogar</w:t>
      </w:r>
      <w:proofErr w:type="gramEnd"/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... </w:t>
      </w:r>
      <w:proofErr w:type="gramStart"/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pintar</w:t>
      </w:r>
      <w:proofErr w:type="gramEnd"/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... </w:t>
      </w:r>
      <w:proofErr w:type="gramStart"/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desenhar</w:t>
      </w:r>
      <w:proofErr w:type="gramEnd"/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... </w:t>
      </w:r>
      <w:proofErr w:type="gramStart"/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fazer</w:t>
      </w:r>
      <w:proofErr w:type="gramEnd"/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tudo no seu tempo certo, tudo de maneira saudável, pois, fazendo assim, você afastará dele </w:t>
      </w:r>
      <w:r w:rsidRPr="002E653B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t>a sisudez, o querer ser adulto</w:t>
      </w:r>
      <w:r w:rsidRPr="002E653B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 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 o transformará em um homem </w:t>
      </w:r>
      <w:r w:rsidRPr="002E653B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t>que, um dia, foi uma criança feliz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Querida mãe, não esqueça </w:t>
      </w:r>
      <w:r w:rsidR="00F522C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de 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que, além de tudo isto, você ainda tem muitas coisas a ensinar a seu filho. Nunca esqueça </w:t>
      </w:r>
      <w:r w:rsidR="00F522C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de 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que o que existe de melhor para ele é criá-lo na </w:t>
      </w:r>
      <w:r w:rsidRPr="002E653B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"doutrina e admoestação do Senhor" 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(Efésios 6:4). Então, arregace as mangas e comece </w:t>
      </w:r>
      <w:r w:rsidRPr="002E653B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AGORA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2E653B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a orar e pedir a Deus sabedoria para saber como transformar seus filhos em homens e mulheres de honra</w:t>
      </w:r>
      <w:r w:rsidRPr="002E653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</w:t>
      </w:r>
      <w:bookmarkStart w:id="0" w:name="_GoBack"/>
      <w:bookmarkEnd w:id="0"/>
    </w:p>
    <w:p w:rsidR="00DA575C" w:rsidRDefault="00DA575C"/>
    <w:sectPr w:rsidR="00DA575C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53B"/>
    <w:rsid w:val="00000683"/>
    <w:rsid w:val="000B6EF7"/>
    <w:rsid w:val="000C656D"/>
    <w:rsid w:val="002E653B"/>
    <w:rsid w:val="003B10B8"/>
    <w:rsid w:val="006824C1"/>
    <w:rsid w:val="006F7A85"/>
    <w:rsid w:val="007346C0"/>
    <w:rsid w:val="00771F88"/>
    <w:rsid w:val="007A73C9"/>
    <w:rsid w:val="008D7FF0"/>
    <w:rsid w:val="00AF7478"/>
    <w:rsid w:val="00B5011A"/>
    <w:rsid w:val="00DA575C"/>
    <w:rsid w:val="00DB1C4B"/>
    <w:rsid w:val="00F522C6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1</cp:revision>
  <dcterms:created xsi:type="dcterms:W3CDTF">2020-06-28T01:48:00Z</dcterms:created>
  <dcterms:modified xsi:type="dcterms:W3CDTF">2020-06-28T02:34:00Z</dcterms:modified>
</cp:coreProperties>
</file>