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F0" w:rsidRPr="00E974F0" w:rsidRDefault="00E974F0" w:rsidP="00E974F0">
      <w:pPr>
        <w:pStyle w:val="Ttulo1"/>
      </w:pPr>
      <w:r w:rsidRPr="00E974F0">
        <w:t xml:space="preserve">Se Eu Pecar, Tu Me </w:t>
      </w:r>
      <w:proofErr w:type="gramStart"/>
      <w:r w:rsidRPr="00E974F0">
        <w:t>Observas</w:t>
      </w:r>
      <w:proofErr w:type="gramEnd"/>
    </w:p>
    <w:p w:rsidR="00E974F0" w:rsidRPr="00E974F0" w:rsidRDefault="00E974F0" w:rsidP="00E974F0">
      <w:pPr>
        <w:shd w:val="clear" w:color="auto" w:fill="FFFFFF"/>
        <w:spacing w:line="240" w:lineRule="auto"/>
        <w:rPr>
          <w:rFonts w:ascii="inherit" w:eastAsia="Times New Roman" w:hAnsi="inherit" w:cs="Segoe UI"/>
          <w:b/>
          <w:color w:val="050505"/>
          <w:sz w:val="40"/>
          <w:szCs w:val="40"/>
        </w:rPr>
      </w:pPr>
    </w:p>
    <w:p w:rsidR="00E974F0" w:rsidRPr="00E974F0" w:rsidRDefault="00E974F0" w:rsidP="00E974F0">
      <w:pPr>
        <w:shd w:val="clear" w:color="auto" w:fill="FFFFFF"/>
        <w:spacing w:line="240" w:lineRule="auto"/>
        <w:jc w:val="center"/>
        <w:rPr>
          <w:rFonts w:eastAsia="Times New Roman" w:cs="Segoe UI"/>
          <w:color w:val="050505"/>
          <w:sz w:val="28"/>
          <w:szCs w:val="28"/>
          <w:lang w:val="en-US"/>
        </w:rPr>
      </w:pPr>
      <w:r w:rsidRPr="00E974F0">
        <w:rPr>
          <w:rFonts w:eastAsia="Times New Roman" w:cs="Segoe UI"/>
          <w:color w:val="050505"/>
          <w:sz w:val="28"/>
          <w:szCs w:val="28"/>
          <w:lang w:val="en-US"/>
        </w:rPr>
        <w:t xml:space="preserve">Valdenira </w:t>
      </w:r>
      <w:proofErr w:type="spellStart"/>
      <w:r w:rsidRPr="00E974F0">
        <w:rPr>
          <w:rFonts w:eastAsia="Times New Roman" w:cs="Segoe UI"/>
          <w:color w:val="050505"/>
          <w:sz w:val="28"/>
          <w:szCs w:val="28"/>
          <w:lang w:val="en-US"/>
        </w:rPr>
        <w:t>Nunes</w:t>
      </w:r>
      <w:proofErr w:type="spellEnd"/>
      <w:r w:rsidRPr="00E974F0">
        <w:rPr>
          <w:rFonts w:eastAsia="Times New Roman" w:cs="Segoe UI"/>
          <w:color w:val="050505"/>
          <w:sz w:val="28"/>
          <w:szCs w:val="28"/>
          <w:lang w:val="en-US"/>
        </w:rPr>
        <w:t xml:space="preserve"> de Menezes Silva</w:t>
      </w:r>
    </w:p>
    <w:p w:rsidR="00E974F0" w:rsidRPr="00E974F0" w:rsidRDefault="00E974F0" w:rsidP="00E974F0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  <w:lang w:val="en-US"/>
        </w:rPr>
      </w:pPr>
      <w:r w:rsidRPr="00E974F0">
        <w:rPr>
          <w:rFonts w:eastAsia="Times New Roman" w:cs="Segoe UI"/>
          <w:color w:val="050505"/>
          <w:sz w:val="28"/>
          <w:szCs w:val="28"/>
          <w:lang w:val="en-US"/>
        </w:rPr>
        <w:br/>
      </w:r>
      <w:proofErr w:type="spellStart"/>
      <w:r w:rsidRPr="00E974F0">
        <w:rPr>
          <w:rFonts w:eastAsia="Times New Roman" w:cs="Segoe UI"/>
          <w:color w:val="050505"/>
          <w:sz w:val="28"/>
          <w:szCs w:val="28"/>
          <w:lang w:val="en-US"/>
        </w:rPr>
        <w:t>Devocional</w:t>
      </w:r>
      <w:bookmarkStart w:id="0" w:name="_GoBack"/>
      <w:bookmarkEnd w:id="0"/>
      <w:proofErr w:type="spellEnd"/>
      <w:r w:rsidRPr="00E974F0">
        <w:rPr>
          <w:rFonts w:eastAsia="Times New Roman" w:cs="Segoe UI"/>
          <w:color w:val="050505"/>
          <w:sz w:val="28"/>
          <w:szCs w:val="28"/>
          <w:lang w:val="en-US"/>
        </w:rPr>
        <w:br/>
      </w:r>
      <w:r w:rsidRPr="00E974F0">
        <w:rPr>
          <w:rFonts w:eastAsia="Times New Roman" w:cs="Segoe UI"/>
          <w:color w:val="050505"/>
          <w:sz w:val="28"/>
          <w:szCs w:val="28"/>
          <w:lang w:val="en-US"/>
        </w:rPr>
        <w:br/>
      </w:r>
    </w:p>
    <w:p w:rsidR="00E974F0" w:rsidRPr="00E974F0" w:rsidRDefault="00E974F0" w:rsidP="00E974F0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E974F0">
        <w:rPr>
          <w:rFonts w:eastAsia="Times New Roman" w:cs="Segoe UI"/>
          <w:color w:val="050505"/>
          <w:sz w:val="28"/>
          <w:szCs w:val="28"/>
        </w:rPr>
        <w:t xml:space="preserve">"Se eu pecar, Tu me observas; e da minha iniquidade não me escusarás." (Jó </w:t>
      </w:r>
      <w:proofErr w:type="gramStart"/>
      <w:r w:rsidRPr="00E974F0">
        <w:rPr>
          <w:rFonts w:eastAsia="Times New Roman" w:cs="Segoe UI"/>
          <w:color w:val="050505"/>
          <w:sz w:val="28"/>
          <w:szCs w:val="28"/>
        </w:rPr>
        <w:t>10:14</w:t>
      </w:r>
      <w:proofErr w:type="gramEnd"/>
      <w:r w:rsidRPr="00E974F0">
        <w:rPr>
          <w:rFonts w:eastAsia="Times New Roman" w:cs="Segoe UI"/>
          <w:color w:val="050505"/>
          <w:sz w:val="28"/>
          <w:szCs w:val="28"/>
        </w:rPr>
        <w:t>)</w:t>
      </w:r>
    </w:p>
    <w:p w:rsidR="00E974F0" w:rsidRPr="00E974F0" w:rsidRDefault="00E974F0" w:rsidP="00E974F0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E974F0">
        <w:rPr>
          <w:rFonts w:eastAsia="Times New Roman" w:cs="Segoe UI"/>
          <w:color w:val="050505"/>
          <w:sz w:val="28"/>
          <w:szCs w:val="28"/>
        </w:rPr>
        <w:t xml:space="preserve">Quando conhecemos a Palavra de Deus e andamos por caminhos que O desagradam, sentimos que aquela paz que o mundo não conhece desaparece da nossa vida... </w:t>
      </w:r>
      <w:proofErr w:type="gramStart"/>
      <w:r w:rsidRPr="00E974F0">
        <w:rPr>
          <w:rFonts w:eastAsia="Times New Roman" w:cs="Segoe UI"/>
          <w:color w:val="050505"/>
          <w:sz w:val="28"/>
          <w:szCs w:val="28"/>
        </w:rPr>
        <w:t>a</w:t>
      </w:r>
      <w:proofErr w:type="gramEnd"/>
      <w:r w:rsidRPr="00E974F0">
        <w:rPr>
          <w:rFonts w:eastAsia="Times New Roman" w:cs="Segoe UI"/>
          <w:color w:val="050505"/>
          <w:sz w:val="28"/>
          <w:szCs w:val="28"/>
        </w:rPr>
        <w:t xml:space="preserve"> comunhão que antes tínhamos com o Espírito Santo se esmorece... </w:t>
      </w:r>
      <w:proofErr w:type="gramStart"/>
      <w:r w:rsidRPr="00E974F0">
        <w:rPr>
          <w:rFonts w:eastAsia="Times New Roman" w:cs="Segoe UI"/>
          <w:color w:val="050505"/>
          <w:sz w:val="28"/>
          <w:szCs w:val="28"/>
        </w:rPr>
        <w:t>as</w:t>
      </w:r>
      <w:proofErr w:type="gramEnd"/>
      <w:r w:rsidRPr="00E974F0">
        <w:rPr>
          <w:rFonts w:eastAsia="Times New Roman" w:cs="Segoe UI"/>
          <w:color w:val="050505"/>
          <w:sz w:val="28"/>
          <w:szCs w:val="28"/>
        </w:rPr>
        <w:t xml:space="preserve"> estradas da vida se tornam mais tortuosas e então, caímos num abismo profundo... </w:t>
      </w:r>
      <w:proofErr w:type="gramStart"/>
      <w:r w:rsidRPr="00E974F0">
        <w:rPr>
          <w:rFonts w:eastAsia="Times New Roman" w:cs="Segoe UI"/>
          <w:color w:val="050505"/>
          <w:sz w:val="28"/>
          <w:szCs w:val="28"/>
        </w:rPr>
        <w:t>no</w:t>
      </w:r>
      <w:proofErr w:type="gramEnd"/>
      <w:r w:rsidRPr="00E974F0">
        <w:rPr>
          <w:rFonts w:eastAsia="Times New Roman" w:cs="Segoe UI"/>
          <w:color w:val="050505"/>
          <w:sz w:val="28"/>
          <w:szCs w:val="28"/>
        </w:rPr>
        <w:t xml:space="preserve"> vale da sombra da morte.</w:t>
      </w:r>
    </w:p>
    <w:p w:rsidR="00E974F0" w:rsidRPr="00E974F0" w:rsidRDefault="00E974F0" w:rsidP="00E974F0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E974F0">
        <w:rPr>
          <w:rFonts w:eastAsia="Times New Roman" w:cs="Segoe UI"/>
          <w:color w:val="050505"/>
          <w:sz w:val="28"/>
          <w:szCs w:val="28"/>
        </w:rPr>
        <w:t xml:space="preserve">A Bíblia, no Salmo 23:4, me diz: "Ainda que eu andasse pelo vale da sombra da morte, não temeria mal algum, porque Tu estás comigo; a Tua vara e o Teu cajado me consolam." Mas... </w:t>
      </w:r>
      <w:proofErr w:type="gramStart"/>
      <w:r w:rsidRPr="00E974F0">
        <w:rPr>
          <w:rFonts w:eastAsia="Times New Roman" w:cs="Segoe UI"/>
          <w:color w:val="050505"/>
          <w:sz w:val="28"/>
          <w:szCs w:val="28"/>
        </w:rPr>
        <w:t>quando</w:t>
      </w:r>
      <w:proofErr w:type="gramEnd"/>
      <w:r w:rsidRPr="00E974F0">
        <w:rPr>
          <w:rFonts w:eastAsia="Times New Roman" w:cs="Segoe UI"/>
          <w:color w:val="050505"/>
          <w:sz w:val="28"/>
          <w:szCs w:val="28"/>
        </w:rPr>
        <w:t xml:space="preserve"> minha vida está atribulada por causa do pecado e eu me encontro no vale da sombra da morte, procuro me segurar na vara e no cajado do Senhor mas... </w:t>
      </w:r>
      <w:proofErr w:type="gramStart"/>
      <w:r w:rsidRPr="00E974F0">
        <w:rPr>
          <w:rFonts w:eastAsia="Times New Roman" w:cs="Segoe UI"/>
          <w:color w:val="050505"/>
          <w:sz w:val="28"/>
          <w:szCs w:val="28"/>
        </w:rPr>
        <w:t>não</w:t>
      </w:r>
      <w:proofErr w:type="gramEnd"/>
      <w:r w:rsidRPr="00E974F0">
        <w:rPr>
          <w:rFonts w:eastAsia="Times New Roman" w:cs="Segoe UI"/>
          <w:color w:val="050505"/>
          <w:sz w:val="28"/>
          <w:szCs w:val="28"/>
        </w:rPr>
        <w:t xml:space="preserve"> os encontro. Sei que o Senhor está ali comigo</w:t>
      </w:r>
      <w:proofErr w:type="gramStart"/>
      <w:r w:rsidRPr="00E974F0">
        <w:rPr>
          <w:rFonts w:eastAsia="Times New Roman" w:cs="Segoe UI"/>
          <w:color w:val="050505"/>
          <w:sz w:val="28"/>
          <w:szCs w:val="28"/>
        </w:rPr>
        <w:t xml:space="preserve"> mas</w:t>
      </w:r>
      <w:proofErr w:type="gramEnd"/>
      <w:r w:rsidRPr="00E974F0">
        <w:rPr>
          <w:rFonts w:eastAsia="Times New Roman" w:cs="Segoe UI"/>
          <w:color w:val="050505"/>
          <w:sz w:val="28"/>
          <w:szCs w:val="28"/>
        </w:rPr>
        <w:t xml:space="preserve"> não posso vê-Lo... </w:t>
      </w:r>
      <w:proofErr w:type="gramStart"/>
      <w:r w:rsidRPr="00E974F0">
        <w:rPr>
          <w:rFonts w:eastAsia="Times New Roman" w:cs="Segoe UI"/>
          <w:color w:val="050505"/>
          <w:sz w:val="28"/>
          <w:szCs w:val="28"/>
        </w:rPr>
        <w:t>não</w:t>
      </w:r>
      <w:proofErr w:type="gramEnd"/>
      <w:r w:rsidRPr="00E974F0">
        <w:rPr>
          <w:rFonts w:eastAsia="Times New Roman" w:cs="Segoe UI"/>
          <w:color w:val="050505"/>
          <w:sz w:val="28"/>
          <w:szCs w:val="28"/>
        </w:rPr>
        <w:t xml:space="preserve"> posso senti-Lo... </w:t>
      </w:r>
      <w:proofErr w:type="gramStart"/>
      <w:r w:rsidRPr="00E974F0">
        <w:rPr>
          <w:rFonts w:eastAsia="Times New Roman" w:cs="Segoe UI"/>
          <w:color w:val="050505"/>
          <w:sz w:val="28"/>
          <w:szCs w:val="28"/>
        </w:rPr>
        <w:t>não</w:t>
      </w:r>
      <w:proofErr w:type="gramEnd"/>
      <w:r w:rsidRPr="00E974F0">
        <w:rPr>
          <w:rFonts w:eastAsia="Times New Roman" w:cs="Segoe UI"/>
          <w:color w:val="050505"/>
          <w:sz w:val="28"/>
          <w:szCs w:val="28"/>
        </w:rPr>
        <w:t xml:space="preserve"> posso segurar em Suas mãos nem repousar em Seus ombros. Sinto que estou sozinha sem a Sua comunhão, sem Seus braços fortes e amorosos a me envolver.</w:t>
      </w:r>
    </w:p>
    <w:p w:rsidR="00E974F0" w:rsidRPr="00E974F0" w:rsidRDefault="00E974F0" w:rsidP="00E974F0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E974F0">
        <w:rPr>
          <w:rFonts w:eastAsia="Times New Roman" w:cs="Segoe UI"/>
          <w:color w:val="050505"/>
          <w:sz w:val="28"/>
          <w:szCs w:val="28"/>
        </w:rPr>
        <w:t xml:space="preserve">Prostrada, começo a me lembrar de Israel, povo amado de Deus, que vivia se desviando dos caminhos do Senhor e deixando de receber as bênçãos prometidas por Ele. Em Lamentações 1:1 vejo o quanto o povo de Deus estava sofrendo por causa da sua </w:t>
      </w:r>
      <w:proofErr w:type="gramStart"/>
      <w:r w:rsidRPr="00E974F0">
        <w:rPr>
          <w:rFonts w:eastAsia="Times New Roman" w:cs="Segoe UI"/>
          <w:color w:val="050505"/>
          <w:sz w:val="28"/>
          <w:szCs w:val="28"/>
        </w:rPr>
        <w:t>infidelidade...</w:t>
      </w:r>
      <w:proofErr w:type="gramEnd"/>
      <w:r w:rsidRPr="00E974F0">
        <w:rPr>
          <w:rFonts w:eastAsia="Times New Roman" w:cs="Segoe UI"/>
          <w:color w:val="050505"/>
          <w:sz w:val="28"/>
          <w:szCs w:val="28"/>
        </w:rPr>
        <w:t>"Como está sentada solitária aquela cidade, antes tão populosa! Tornou-se como viúva, a que era grande entre as nações! A que era princesa entre as províncias, tornou-se tributária!"</w:t>
      </w:r>
    </w:p>
    <w:p w:rsidR="00E974F0" w:rsidRPr="00E974F0" w:rsidRDefault="00E974F0" w:rsidP="00E974F0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E974F0">
        <w:rPr>
          <w:rFonts w:eastAsia="Times New Roman" w:cs="Segoe UI"/>
          <w:color w:val="050505"/>
          <w:sz w:val="28"/>
          <w:szCs w:val="28"/>
        </w:rPr>
        <w:t>Ai de Israel! Ai de mim que ando com meus pecados entristecendo a Deus!</w:t>
      </w:r>
    </w:p>
    <w:p w:rsidR="00E974F0" w:rsidRPr="00E974F0" w:rsidRDefault="00E974F0" w:rsidP="00E974F0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E974F0">
        <w:rPr>
          <w:rFonts w:eastAsia="Times New Roman" w:cs="Segoe UI"/>
          <w:color w:val="050505"/>
          <w:sz w:val="28"/>
          <w:szCs w:val="28"/>
        </w:rPr>
        <w:t xml:space="preserve">Ó Senhor! Como Te agradecer... </w:t>
      </w:r>
      <w:proofErr w:type="gramStart"/>
      <w:r w:rsidRPr="00E974F0">
        <w:rPr>
          <w:rFonts w:eastAsia="Times New Roman" w:cs="Segoe UI"/>
          <w:color w:val="050505"/>
          <w:sz w:val="28"/>
          <w:szCs w:val="28"/>
        </w:rPr>
        <w:t>como</w:t>
      </w:r>
      <w:proofErr w:type="gramEnd"/>
      <w:r w:rsidRPr="00E974F0">
        <w:rPr>
          <w:rFonts w:eastAsia="Times New Roman" w:cs="Segoe UI"/>
          <w:color w:val="050505"/>
          <w:sz w:val="28"/>
          <w:szCs w:val="28"/>
        </w:rPr>
        <w:t xml:space="preserve"> agradecer ao a Teu Santo Espírito que por tanto me amar, fala bem alto ao meu coração e me chama de volta para aquela comunhão tão doce e que tanto bem faz ao meu espírito!</w:t>
      </w:r>
    </w:p>
    <w:p w:rsidR="00E974F0" w:rsidRPr="00E974F0" w:rsidRDefault="00E974F0" w:rsidP="00E974F0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E974F0">
        <w:rPr>
          <w:rFonts w:eastAsia="Times New Roman" w:cs="Segoe UI"/>
          <w:color w:val="050505"/>
          <w:sz w:val="28"/>
          <w:szCs w:val="28"/>
        </w:rPr>
        <w:t>"A Ti, ó Deus, cantarei um cântico novo..." (Sal 144:9</w:t>
      </w:r>
      <w:proofErr w:type="gramStart"/>
      <w:r w:rsidRPr="00E974F0">
        <w:rPr>
          <w:rFonts w:eastAsia="Times New Roman" w:cs="Segoe UI"/>
          <w:color w:val="050505"/>
          <w:sz w:val="28"/>
          <w:szCs w:val="28"/>
        </w:rPr>
        <w:t>)</w:t>
      </w:r>
      <w:proofErr w:type="gramEnd"/>
    </w:p>
    <w:p w:rsidR="00E974F0" w:rsidRPr="00E974F0" w:rsidRDefault="00E974F0" w:rsidP="00E974F0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E974F0">
        <w:rPr>
          <w:rFonts w:eastAsia="Times New Roman" w:cs="Segoe UI"/>
          <w:color w:val="050505"/>
          <w:sz w:val="28"/>
          <w:szCs w:val="28"/>
        </w:rPr>
        <w:t>E com toda força da minha alma e com toda a alegria que frui do meu coração, canto...</w:t>
      </w:r>
    </w:p>
    <w:p w:rsidR="00E974F0" w:rsidRPr="00E974F0" w:rsidRDefault="00E974F0" w:rsidP="00E974F0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E974F0">
        <w:rPr>
          <w:rFonts w:eastAsia="Times New Roman" w:cs="Segoe UI"/>
          <w:color w:val="050505"/>
          <w:sz w:val="28"/>
          <w:szCs w:val="28"/>
        </w:rPr>
        <w:t>"Portanto, agora nenhuma condenação há para os que estão em Cristo Jesus... (</w:t>
      </w:r>
      <w:proofErr w:type="gramStart"/>
      <w:r w:rsidRPr="00E974F0">
        <w:rPr>
          <w:rFonts w:eastAsia="Times New Roman" w:cs="Segoe UI"/>
          <w:color w:val="050505"/>
          <w:sz w:val="28"/>
          <w:szCs w:val="28"/>
        </w:rPr>
        <w:t>Rom</w:t>
      </w:r>
      <w:proofErr w:type="gramEnd"/>
      <w:r w:rsidRPr="00E974F0">
        <w:rPr>
          <w:rFonts w:eastAsia="Times New Roman" w:cs="Segoe UI"/>
          <w:color w:val="050505"/>
          <w:sz w:val="28"/>
          <w:szCs w:val="28"/>
        </w:rPr>
        <w:t xml:space="preserve"> 8:1)</w:t>
      </w:r>
    </w:p>
    <w:p w:rsidR="00E974F0" w:rsidRPr="00E974F0" w:rsidRDefault="00E974F0" w:rsidP="00E974F0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  <w:lang w:val="en-US"/>
        </w:rPr>
      </w:pPr>
      <w:r w:rsidRPr="00E974F0">
        <w:rPr>
          <w:rFonts w:eastAsia="Times New Roman" w:cs="Segoe UI"/>
          <w:color w:val="050505"/>
          <w:sz w:val="28"/>
          <w:szCs w:val="28"/>
        </w:rPr>
        <w:t xml:space="preserve">Que eu e você possamos andar sempre agradando a esse Deus que tanto nos ama e que enviou o Seu Filho unigênito para morrer no nosso lugar nos dando VIDA ETERNA. </w:t>
      </w:r>
      <w:proofErr w:type="spellStart"/>
      <w:r w:rsidRPr="00E974F0">
        <w:rPr>
          <w:rFonts w:eastAsia="Times New Roman" w:cs="Segoe UI"/>
          <w:color w:val="050505"/>
          <w:sz w:val="28"/>
          <w:szCs w:val="28"/>
          <w:lang w:val="en-US"/>
        </w:rPr>
        <w:t>Amém</w:t>
      </w:r>
      <w:proofErr w:type="spellEnd"/>
      <w:r w:rsidRPr="00E974F0">
        <w:rPr>
          <w:rFonts w:eastAsia="Times New Roman" w:cs="Segoe UI"/>
          <w:color w:val="050505"/>
          <w:sz w:val="28"/>
          <w:szCs w:val="28"/>
          <w:lang w:val="en-US"/>
        </w:rPr>
        <w:t>!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F0"/>
    <w:rsid w:val="000B6EF7"/>
    <w:rsid w:val="000C656D"/>
    <w:rsid w:val="006824C1"/>
    <w:rsid w:val="00771F88"/>
    <w:rsid w:val="008D7FF0"/>
    <w:rsid w:val="00DA575C"/>
    <w:rsid w:val="00DB1C4B"/>
    <w:rsid w:val="00E974F0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1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2020-11-08T01:06:00Z</dcterms:created>
  <dcterms:modified xsi:type="dcterms:W3CDTF">2020-11-08T01:10:00Z</dcterms:modified>
</cp:coreProperties>
</file>