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AC5" w:rsidRPr="0024474A" w:rsidRDefault="00845AC5" w:rsidP="000C1F90">
      <w:pPr>
        <w:pStyle w:val="Ttulo1"/>
        <w:rPr>
          <w:lang w:val="pt-BR"/>
        </w:rPr>
      </w:pPr>
      <w:r w:rsidRPr="0024474A">
        <w:rPr>
          <w:lang w:val="pt-BR"/>
        </w:rPr>
        <w:t>E</w:t>
      </w:r>
      <w:r w:rsidR="000C4D7F" w:rsidRPr="0024474A">
        <w:rPr>
          <w:lang w:val="pt-BR"/>
        </w:rPr>
        <w:t>VA</w:t>
      </w:r>
      <w:r w:rsidRPr="0024474A">
        <w:rPr>
          <w:lang w:val="pt-BR"/>
        </w:rPr>
        <w:t xml:space="preserve"> - A M</w:t>
      </w:r>
      <w:r w:rsidR="000C4D7F" w:rsidRPr="0024474A">
        <w:rPr>
          <w:lang w:val="pt-BR"/>
        </w:rPr>
        <w:t>ÃE</w:t>
      </w:r>
      <w:r w:rsidRPr="0024474A">
        <w:rPr>
          <w:lang w:val="pt-BR"/>
        </w:rPr>
        <w:t xml:space="preserve"> D</w:t>
      </w:r>
      <w:r w:rsidR="000C4D7F" w:rsidRPr="0024474A">
        <w:rPr>
          <w:lang w:val="pt-BR"/>
        </w:rPr>
        <w:t>E</w:t>
      </w:r>
      <w:r w:rsidRPr="0024474A">
        <w:rPr>
          <w:lang w:val="pt-BR"/>
        </w:rPr>
        <w:t xml:space="preserve"> T</w:t>
      </w:r>
      <w:r w:rsidR="000C4D7F" w:rsidRPr="0024474A">
        <w:rPr>
          <w:lang w:val="pt-BR"/>
        </w:rPr>
        <w:t>ODOS</w:t>
      </w:r>
      <w:r w:rsidRPr="0024474A">
        <w:rPr>
          <w:lang w:val="pt-BR"/>
        </w:rPr>
        <w:t xml:space="preserve"> O</w:t>
      </w:r>
      <w:r w:rsidR="000C4D7F" w:rsidRPr="0024474A">
        <w:rPr>
          <w:lang w:val="pt-BR"/>
        </w:rPr>
        <w:t>S</w:t>
      </w:r>
      <w:r w:rsidRPr="0024474A">
        <w:rPr>
          <w:lang w:val="pt-BR"/>
        </w:rPr>
        <w:t xml:space="preserve"> V</w:t>
      </w:r>
      <w:r w:rsidR="000C1F90" w:rsidRPr="0024474A">
        <w:rPr>
          <w:lang w:val="pt-BR"/>
        </w:rPr>
        <w:t>IVENTES</w:t>
      </w:r>
    </w:p>
    <w:p w:rsidR="00845AC5" w:rsidRPr="000C4D7F" w:rsidRDefault="00845AC5" w:rsidP="000C4D7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pt-BR"/>
        </w:rPr>
      </w:pP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Valdenira Nunes de Menezes Silva</w:t>
      </w:r>
    </w:p>
    <w:p w:rsidR="000C4D7F" w:rsidRPr="000C4D7F" w:rsidRDefault="000C4D7F" w:rsidP="00845AC5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val="pt-BR"/>
        </w:rPr>
      </w:pPr>
    </w:p>
    <w:p w:rsidR="00845AC5" w:rsidRPr="000C4D7F" w:rsidRDefault="00845AC5" w:rsidP="00845AC5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val="pt-BR"/>
        </w:rPr>
      </w:pP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"E chamou Adão o nome de sua mulher Eva; porquanto era a mãe de todos os viventes"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(Gênesis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3:20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).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D754B1"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Deus criou tudo perfeito. Ao observarmos o versículo 10 do capítulo 1do livro de Gênesis</w:t>
      </w:r>
      <w:r w:rsidR="00A1322B"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, vemos que a Bíblia nos diz: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"E chamou Deus à </w:t>
      </w:r>
      <w:r w:rsidRPr="000C4D7F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porção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seca Terra; e ao ajuntamento das águas chamou Mares; e viu Deus que </w:t>
      </w:r>
      <w:r w:rsidRPr="000C4D7F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era bom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</w:t>
      </w:r>
      <w:r w:rsidRPr="000C4D7F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(grifo meu).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Vemos aí que Deus disse que o que Ele havia criado 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era bom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Continuando, lemos em Gênesis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1:12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o seguinte: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"E a terra produziu erva, erva dando semente conforme a sua espécie, e a árvore frutífera, cuja semente </w:t>
      </w:r>
      <w:r w:rsidRPr="000C4D7F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está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nela conforme a sua espécie; e viu Deus que </w:t>
      </w:r>
      <w:r w:rsidRPr="000C4D7F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era bom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 </w:t>
      </w:r>
      <w:r w:rsidR="0024474A">
        <w:rPr>
          <w:rFonts w:ascii="Arial" w:eastAsia="Times New Roman" w:hAnsi="Arial" w:cs="Arial"/>
          <w:color w:val="000000"/>
          <w:sz w:val="28"/>
          <w:szCs w:val="28"/>
          <w:lang w:val="pt-BR"/>
        </w:rPr>
        <w:t>(grifo meu).</w:t>
      </w:r>
      <w:r w:rsidR="0024474A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="0024474A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Gênesis 1:14, 18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continua nos dizendo: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</w:t>
      </w:r>
      <w:r w:rsidR="001B4FDB">
        <w:rPr>
          <w:rFonts w:ascii="Arial" w:eastAsia="Times New Roman" w:hAnsi="Arial" w:cs="Arial"/>
          <w:color w:val="0000FF"/>
          <w:sz w:val="28"/>
          <w:szCs w:val="28"/>
          <w:lang w:val="pt-BR"/>
        </w:rPr>
        <w:t>E</w:t>
      </w:r>
      <w:r w:rsidR="0024474A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disse Deus:</w:t>
      </w:r>
      <w:r w:rsidR="008C5445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Haja luminares na expansão dos céus para haver separação entre o dia e a noite; e sejam eles para sinais e para tempos determinados e para dias e anos... 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E para governar o dia e a noite, e para fazer separação entre a luz e as trevas; e viu Deus que </w:t>
      </w:r>
      <w:r w:rsidRPr="000C4D7F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era bom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(grifo meu).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Em Gênesis 1:25, lemos: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"E fez Deus as feras da terra conforme a sua espécie, e o gado conforme a sua espécie, todo o réptil da terra conforme a sua espécie; e viu Deus que </w:t>
      </w:r>
      <w:r w:rsidRPr="000C4D7F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era bom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(grifo meu).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Mas ...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ao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lermos Gênesis 1:31</w:t>
      </w:r>
      <w:r w:rsidR="00CE06B3">
        <w:rPr>
          <w:rFonts w:ascii="Arial" w:eastAsia="Times New Roman" w:hAnsi="Arial" w:cs="Arial"/>
          <w:color w:val="000000"/>
          <w:sz w:val="28"/>
          <w:szCs w:val="28"/>
          <w:lang w:val="pt-BR"/>
        </w:rPr>
        <w:t>,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uma alegria invade nossa alma, pois </w:t>
      </w:r>
      <w:r w:rsidR="00CE06B3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foi somente 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quando Deus criou o homem, </w:t>
      </w:r>
      <w:r w:rsidR="00CE06B3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que 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Ele disse que </w:t>
      </w:r>
      <w:r w:rsidR="00CE06B3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tudo e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ra </w:t>
      </w:r>
      <w:r w:rsidR="00CE06B3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muito 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bom </w:t>
      </w:r>
      <w:r w:rsidR="00CE06B3">
        <w:rPr>
          <w:rFonts w:ascii="Arial" w:eastAsia="Times New Roman" w:hAnsi="Arial" w:cs="Arial"/>
          <w:color w:val="000000"/>
          <w:sz w:val="28"/>
          <w:szCs w:val="28"/>
          <w:lang w:val="pt-BR"/>
        </w:rPr>
        <w:t>...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"E viu Deus tudo quanto tinha feito, e eis que era </w:t>
      </w:r>
      <w:r w:rsidRPr="000C4D7F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muito bom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(grifo meu).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Não é maravilhoso sabermos que Deus nos criou com as Suas próprias 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lastRenderedPageBreak/>
        <w:t xml:space="preserve">mãos e ainda nos fez à Sua imagem e semelhança? Ele criou Adão e Eva para viverem no Jardim do Éden, tendo comunhão diária com Ele. Eles viviam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felizes até o dia em que Eva deu ouvidos à astuta serpente, ao eterno inimigo de nossas almas, Satanás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. Certamente, Ele que já havia caído por causa do seu orgulho, quis incutir em Eva este mesmo sentimento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e ...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conseguiu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! Eva quis ser como Deus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sabendo o bem e o mal"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(Gênesis 3:5).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Muitas de nós herdamos esta característica de nossa mãe Eva. Muitas vezes, queremos conseguir alguma coisa (um carro, uma casa, um emprego, um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namorado ...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) a qualquer preço. Isto é bom? Isto significa que somos decididas, fortes? Acho que não, pois como filhas de Deus, temos que viver colocando tudo o que o nosso coração deseja nas mãos do Senhor, sabendo</w:t>
      </w:r>
      <w:r w:rsidR="00D324C9"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,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de antemão</w:t>
      </w:r>
      <w:r w:rsidR="00D324C9"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,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que Ele vai nos dar o que é melhor para nós. Se for da vontade de Deus, com certeza, obteremos aquilo que tão ardentemente estamos desejando.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E ...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se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não ...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devemos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agradecê-Lo, pois Ele, que é onisciente, sabe o que é melhor para nossas vidas.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Vejam como a serpente foi astuta e como Eva foi imprudente. Em Gênesis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2:16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-17, Deus disse: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"... De toda a árvore do jardim comerás livremente, mas da árvore do conhecimento do bem e do mal, dela não comerás, porque no dia </w:t>
      </w:r>
      <w:r w:rsidR="00D324C9"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em 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que dela comeres, certamente morrerás."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Em Gênesis 3:3</w:t>
      </w:r>
      <w:r w:rsidR="00D324C9"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,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Eva disse </w:t>
      </w:r>
      <w:r w:rsidR="007648B8">
        <w:rPr>
          <w:rFonts w:ascii="Arial" w:eastAsia="Times New Roman" w:hAnsi="Arial" w:cs="Arial"/>
          <w:color w:val="000000"/>
          <w:sz w:val="28"/>
          <w:szCs w:val="28"/>
          <w:lang w:val="pt-BR"/>
        </w:rPr>
        <w:t>à serpent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o que Deus havia dito acrescentando palavras que não saíram da boca do Senhor. Ela disse: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"Mas do fruto da árvore que está no meio do jardim, disse Deus: Não comereis, </w:t>
      </w:r>
      <w:r w:rsidRPr="000C4D7F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nem nele tocareis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para que não morrais"</w:t>
      </w:r>
      <w:r w:rsidRPr="000C4D7F">
        <w:rPr>
          <w:rFonts w:ascii="Arial" w:eastAsia="Times New Roman" w:hAnsi="Arial" w:cs="Arial"/>
          <w:b/>
          <w:bCs/>
          <w:color w:val="0000FF"/>
          <w:sz w:val="28"/>
          <w:szCs w:val="28"/>
          <w:lang w:val="pt-BR"/>
        </w:rPr>
        <w:t>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(grifo meu).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Quando a pessoa quer distorcer a Bíblia, geralmente, ela o faz acrescentando palavras, tirando palavras ou fazendo sua própria interpretação a fim de tirar algum proveito ou justificar algum erro. Foi o que Eva fez e o que muitos, hoje em dia, fazem.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O desejo de ser igual a Deus já estava no coração de Eva (o orgulho) e, assim como nós fazemos no nosso dia a dia, ela modificou, acrescentando palavras que facilitariam e justificariam a sua decisão final: 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desobedecer a Deus e ficar igual a Ele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Eva cedeu à tentação e fez com que não só ela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mas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também Adão e toda a humanidade sofressem as co</w:t>
      </w:r>
      <w:r w:rsidR="00AD3C5B"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nsequ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ências deste seu ato de insubordinação e orgulho. Este ato de desobediência custou caro para todos nós. Agora, Adão teria que trabalhar arduamente para obter o seu sustento e o de sua família. Deus lhe disse: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"... Porquanto deste ouvido à 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lastRenderedPageBreak/>
        <w:t>voz de tua mulher, e comeste da árvore de que te ordenei, dizendo: Não comerás dela, maldita </w:t>
      </w:r>
      <w:r w:rsidRPr="000C4D7F">
        <w:rPr>
          <w:rFonts w:ascii="Arial" w:eastAsia="Times New Roman" w:hAnsi="Arial" w:cs="Arial"/>
          <w:i/>
          <w:iCs/>
          <w:color w:val="0000FF"/>
          <w:sz w:val="28"/>
          <w:szCs w:val="28"/>
          <w:lang w:val="pt-BR"/>
        </w:rPr>
        <w:t>é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 a terra por causa de ti; com dor comerás dela todos os dias da tua vida. </w:t>
      </w:r>
      <w:proofErr w:type="gramStart"/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Espinhos ,</w:t>
      </w:r>
      <w:proofErr w:type="gramEnd"/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e cardos também, te produzirá; e comerás a erva do campo. No suor do teu rosto comerás o teu pão, até que te tornes à terra; porque dela foste tomado; porquanto és pó e em pó te tornarás"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(Gênesis 3:17-19).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Hoje em dia, com a liberação feminina e o desejo de chegarmos ao ápice de nossas carreiras, estamos tomando para nós o castigo que apenas foi dado ao homem. Nós temos os nossos empregos fora do lar, trabalhamos com o suor do nosso rosto para "ajudarmos nas despesas" da família e ainda recebemos o castigo que Deus deu a Eva e se estendeu a todas nós.</w:t>
      </w:r>
      <w:r w:rsidR="007648B8">
        <w:rPr>
          <w:rFonts w:ascii="Arial" w:eastAsia="Times New Roman" w:hAnsi="Arial" w:cs="Arial"/>
          <w:color w:val="000000"/>
          <w:sz w:val="28"/>
          <w:szCs w:val="28"/>
          <w:lang w:val="pt-BR"/>
        </w:rPr>
        <w:t>..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Multiplicarei grandemente a tua dor, e a tua conceição, com dor darás à luz filhos; e o teu desejo será para o teu marido, e ele te dominará"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(Gênesis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3:16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).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No livro "Elas" da autoria de Ann </w:t>
      </w:r>
      <w:proofErr w:type="spell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Spangler</w:t>
      </w:r>
      <w:proofErr w:type="spell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e Jean </w:t>
      </w:r>
      <w:proofErr w:type="spell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Syswerda</w:t>
      </w:r>
      <w:proofErr w:type="spell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, lemos o seguinte: </w:t>
      </w:r>
      <w:r w:rsidRPr="000C4D7F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"A graça e a misericórdia de Deus ficam plenamente evidentes, mesmo quando Ele pronuncia um juízo. O Senhor prometeu que a raça humana continuaria, embora anunciando que a morte seria , a partir de então, inevitável.</w:t>
      </w:r>
      <w:r w:rsidRPr="000C4D7F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br/>
        <w:t>Ao longo de todas as Escrituras, a graça de Deus se evidencia em todo o esplendor nos juízos que Ele profere. Quando o mundo estava tão cheio de pecado que Deus precisou destruí-lo, a graça divina salvou Noé e sua família. Embora o juízo tenha caído sobre Davi p</w:t>
      </w:r>
      <w:r w:rsidR="00AD3C5B" w:rsidRPr="000C4D7F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or causa do seu pecado com Bate-</w:t>
      </w:r>
      <w:proofErr w:type="spellStart"/>
      <w:r w:rsidRPr="000C4D7F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Seba</w:t>
      </w:r>
      <w:proofErr w:type="spellEnd"/>
      <w:r w:rsidRPr="000C4D7F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t>, a graça de Deus deu-lhes Salomão como filho e sucessor. Quando os israelitas tornaram-se tão rebeldes que não restou outra possibilidade senão o cativeiro, a graça de Deus trouxe a promessa da restauração.</w:t>
      </w:r>
      <w:r w:rsidRPr="000C4D7F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br/>
        <w:t>Quando você estiver numa fase difícil, prostrada diante de um juízo de Deus, nunca se esqueça de que Sua graça ainda permanece. Isso é maravilhoso!"</w:t>
      </w:r>
      <w:r w:rsidRPr="000C4D7F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i/>
          <w:iCs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O juízo de Deus em nossas vidas nos dá o conforto de sabermos que somos Suas filhas como nos diz Hebreus 12:7-8: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"Se suportais a correção, Deus vos trata como filhos; porque, que filho há a quem o pai não corrija? Mas, se estais sem disciplina, da qual todos são feitos participantes, sois então bastardos, e não filhos."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A Sua graça é como um lenitivo para a nossa alma. Agradecer a Ele é pouco! Devemos, sim, nos prostrar e dizer: </w:t>
      </w:r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t xml:space="preserve">"Obrigada, Pai, pela Tua </w:t>
      </w:r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lastRenderedPageBreak/>
        <w:t>misericórdia, pelo Teu amor e pelo Teu cuidado comigo!</w:t>
      </w:r>
      <w:proofErr w:type="gramStart"/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t>"</w:t>
      </w:r>
      <w:proofErr w:type="gramEnd"/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Eva, por causa do seu pecado e orgulho de querer saber igual a Deus, afastou da sua vida e da vida de Adão muitos privilégios. Mas que perdas de privilégios ela teve? Dentre tantas coisas boas que Eva perdeu, podemos destacar algumas:</w:t>
      </w:r>
      <w:r w:rsidR="00A92DA4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1- 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Ela perdeu a comunhão perfeita e constante com Deus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gramStart"/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</w:t>
      </w:r>
      <w:proofErr w:type="gramEnd"/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E ouviram a voz do Senhor Deus, que passeava no jardim pela viração do dia; e esconderam-se Adão e sua mulher da presença do Senhor Deus, entre as árvores do jardim"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(Gênesis 3:8).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 nós, irmãs, será que podemos também perder esta comunhão com o Senhor?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Com certeza! A Bíblia nos diz que a nossa salvação (a salvação daqueles que aceitaram Jesus como Salvador) está segura nas mãos de Deus (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"Meu Pai que</w:t>
      </w:r>
      <w:proofErr w:type="gramStart"/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mas</w:t>
      </w:r>
      <w:proofErr w:type="gramEnd"/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deu, é maior do que todos; e ninguém pode arrebatá-las das mãos de meu Pai!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[João 10:29]) mas a comunhão, não ...! Quando estou agindo contra os mandamentos de Deus, estou pecando e entristecendo o Espírito Santo que habita em mim, então esta comunhão é cortada.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Estejamos alertas, irmãs, lendo a Palavra de Deus a fim de que possamos saber o que é certo e o que é errado aos olhos </w:t>
      </w:r>
      <w:r w:rsidR="00A92DA4">
        <w:rPr>
          <w:rFonts w:ascii="Arial" w:eastAsia="Times New Roman" w:hAnsi="Arial" w:cs="Arial"/>
          <w:color w:val="000000"/>
          <w:sz w:val="28"/>
          <w:szCs w:val="28"/>
          <w:lang w:val="pt-BR"/>
        </w:rPr>
        <w:t>do Pai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2- 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Ela perdeu "a bênção de Deus de um casamento imaculado".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"Então disse Adão: A mulher que me deste por companheira, ela me deu da árvore, e comi"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(Gênesis 3:12).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Por causa do seu pedado, hoje, todos os casamentos deixaram de ter esta bênção.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O nosso casamento pode não ser o mais perfeito do mundo mas cada uma de nós, individualmente, deve se esforçar para ter um casamento segundo o coração de Deus. É isto que Deus quer de mim e de você.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3- 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Ela perdeu o privilégio de ter o seu lar dentro do Jardim do Éden.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"O Senhor Deus, pois, o lançou fora do jardim do Éden, para lavrar a terra de que fora tomado"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(Gênesis 3:23).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Por mais que nossa mente possa imaginar - um local belíssimo, um lindo lago azul, passarinhos e borboletas coloridas voando, árvores, flores, uma 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lastRenderedPageBreak/>
        <w:t>bela mansão, um marido perfeito (o nosso, é claro!) - jamais se comparará ao Jardim do Éden. Acho que somente quando formos para o céu, para a nossa mansão celestial preparada pelo Senhor, vendo coisas que a nossa mente humana jamais viu é que saberemos o que Eva e Adão perderam por causa da desobediência deles.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4- 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Ela perdeu a pureza que tinha antes de conhecer o mal.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"Então disse o Senhor Deus: Eis que o homem é como um de nós, sabendo o bem e o mal; ora, para que não estenda a sua mão, e tome também da árvore da vida, e coma e viva eternamente, ..." 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(Gênesis 3:22).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Em Mateus 18:3b a Bíblia nos diz: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"... se não vos fizerdes como menino, de </w:t>
      </w:r>
      <w:r w:rsidR="00AD3C5B"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modo algum entrareis n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o reino dos </w:t>
      </w:r>
      <w:proofErr w:type="gramStart"/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céus</w:t>
      </w:r>
      <w:proofErr w:type="gramEnd"/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Adão e Eva tinham a pureza de uma criança, antes de pecarem. Eles andavam nus, onde tudo era perfeito, sem sombras, sem medo, sem discórdia, sem desconfiança, sem amargura.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Agora, depois da desobediência, tudo isto começou a fazer parte de suas vidas e, hoje, fazem parte também das nossas.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5- 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Ela perdeu uma das coisas mais preciosas que Deus dá à</w:t>
      </w:r>
      <w:r w:rsidR="00E26456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 mulher... </w:t>
      </w:r>
      <w:proofErr w:type="gramStart"/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>um</w:t>
      </w:r>
      <w:proofErr w:type="gramEnd"/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t xml:space="preserve"> filho.</w:t>
      </w:r>
      <w:r w:rsidRPr="000C4D7F">
        <w:rPr>
          <w:rFonts w:ascii="Arial" w:eastAsia="Times New Roman" w:hAnsi="Arial" w:cs="Arial"/>
          <w:b/>
          <w:bCs/>
          <w:color w:val="00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Ela perdeu Abel e angustiou-se por ver seu outro filho se tornar um homicida. Com certeza, o seu coração de mãe chorou pelos dois.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Sei o quanto ela sofreu, pois passei também por esta dor - a perda de um filho muito amado.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</w:r>
      <w:proofErr w:type="gramStart"/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t>"</w:t>
      </w:r>
      <w:proofErr w:type="gramEnd"/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t>Senhor, nestas horas tão difíceis, só Tu podes nos dar o conforto, nos amparar, nos colocar em Teus braços e nos dar a certeza de que, um dia, estaremos todos juntos contigo por toda a eternidade. Amém!"</w:t>
      </w:r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Apesar de todas estas perdas, não devemos desanimar nem ficar deprimidas, pois Deus nos ama e está sempre do nosso lado nos confortando e nos dando a Sua paz. Certamente, Eva também sentiu tudo isto em seu coração. Ela sentiu a presença </w:t>
      </w:r>
      <w:proofErr w:type="spellStart"/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dAquele</w:t>
      </w:r>
      <w:proofErr w:type="spellEnd"/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que nunca deixou de amá-la. Mateus </w:t>
      </w:r>
      <w:proofErr w:type="gram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28:20</w:t>
      </w:r>
      <w:proofErr w:type="gram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b nos diz: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"... e eis que eu estarei convoco todos os dias, até a consumação dos séculos. Amém."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Em João 14:27 Ele ainda nos diz: 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"Deixo-vos a paz, a minha paz vos dou; não </w:t>
      </w:r>
      <w:proofErr w:type="spellStart"/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vo-la</w:t>
      </w:r>
      <w:proofErr w:type="spellEnd"/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 xml:space="preserve"> dou como o mundo a dá. Não se turbe o vosso coração, nem se </w:t>
      </w:r>
      <w:bookmarkStart w:id="0" w:name="_GoBack"/>
      <w:bookmarkEnd w:id="0"/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t>atemorize."</w:t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FF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lastRenderedPageBreak/>
        <w:t>Com a Palavra de Deus enchendo o nosso coração, submetamos nossas vidas ao Senhor a fim de que Ele possa cumprir em nós o Seu propósito.</w:t>
      </w:r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------------------------------------------------------------------------------------------------</w:t>
      </w:r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Bibliografia:</w:t>
      </w:r>
      <w:r w:rsidRPr="000C4D7F">
        <w:rPr>
          <w:rFonts w:ascii="Arial" w:eastAsia="Times New Roman" w:hAnsi="Arial" w:cs="Arial"/>
          <w:color w:val="FF0000"/>
          <w:sz w:val="28"/>
          <w:szCs w:val="28"/>
          <w:lang w:val="pt-BR"/>
        </w:rPr>
        <w:br/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Bíblia de Estudo da Mulher (Edição Corrigida e Revista - Fiel ao Texto Original)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>Mulheres Que Amaram A Deus - Elizabeth George</w:t>
      </w:r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br/>
        <w:t xml:space="preserve">Elas - Ann </w:t>
      </w:r>
      <w:proofErr w:type="spell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Spangler</w:t>
      </w:r>
      <w:proofErr w:type="spellEnd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 xml:space="preserve"> / Jean </w:t>
      </w:r>
      <w:proofErr w:type="spellStart"/>
      <w:r w:rsidRPr="000C4D7F">
        <w:rPr>
          <w:rFonts w:ascii="Arial" w:eastAsia="Times New Roman" w:hAnsi="Arial" w:cs="Arial"/>
          <w:color w:val="000000"/>
          <w:sz w:val="28"/>
          <w:szCs w:val="28"/>
          <w:lang w:val="pt-BR"/>
        </w:rPr>
        <w:t>Syswerda</w:t>
      </w:r>
      <w:proofErr w:type="spellEnd"/>
    </w:p>
    <w:p w:rsidR="00105CAA" w:rsidRPr="00845AC5" w:rsidRDefault="00E26456">
      <w:pPr>
        <w:rPr>
          <w:sz w:val="28"/>
          <w:szCs w:val="28"/>
          <w:lang w:val="pt-BR"/>
        </w:rPr>
      </w:pPr>
    </w:p>
    <w:sectPr w:rsidR="00105CAA" w:rsidRPr="00845A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C5"/>
    <w:rsid w:val="000C1F90"/>
    <w:rsid w:val="000C4D7F"/>
    <w:rsid w:val="0018635A"/>
    <w:rsid w:val="0019568B"/>
    <w:rsid w:val="001B4FDB"/>
    <w:rsid w:val="0024474A"/>
    <w:rsid w:val="007648B8"/>
    <w:rsid w:val="00845AC5"/>
    <w:rsid w:val="008C5445"/>
    <w:rsid w:val="00A1322B"/>
    <w:rsid w:val="00A70A4D"/>
    <w:rsid w:val="00A92DA4"/>
    <w:rsid w:val="00AD3C5B"/>
    <w:rsid w:val="00CE06B3"/>
    <w:rsid w:val="00CE7942"/>
    <w:rsid w:val="00D324C9"/>
    <w:rsid w:val="00D754B1"/>
    <w:rsid w:val="00E26456"/>
    <w:rsid w:val="00E6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4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5A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4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4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45AC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845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 Nunes</dc:creator>
  <cp:lastModifiedBy>Nira</cp:lastModifiedBy>
  <cp:revision>18</cp:revision>
  <dcterms:created xsi:type="dcterms:W3CDTF">2018-03-07T01:02:00Z</dcterms:created>
  <dcterms:modified xsi:type="dcterms:W3CDTF">2018-08-21T14:53:00Z</dcterms:modified>
</cp:coreProperties>
</file>