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91" w:rsidRPr="00702391" w:rsidRDefault="00702391" w:rsidP="00702391">
      <w:pPr>
        <w:pStyle w:val="Ttulo1"/>
        <w:rPr>
          <w:w w:val="100"/>
        </w:rPr>
      </w:pPr>
      <w:r w:rsidRPr="00702391">
        <w:rPr>
          <w:w w:val="100"/>
        </w:rPr>
        <w:t>ENSINANDO MEU FILHO A ORAR</w:t>
      </w:r>
    </w:p>
    <w:p w:rsidR="00702391" w:rsidRPr="00702391" w:rsidRDefault="00702391" w:rsidP="00702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</w:rPr>
      </w:pP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Valdenira Nunes de Menezes Silva</w:t>
      </w:r>
    </w:p>
    <w:p w:rsidR="00702391" w:rsidRPr="00702391" w:rsidRDefault="00702391" w:rsidP="0070239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"... orar sempre e nunca desfalecer"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(Lucas 18:1).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</w:t>
      </w:r>
      <w:proofErr w:type="gramEnd"/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Orai sem cessar"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(1 Tessalonicenses 5:17).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Como nova convertida aprendi a importância e o privilégio de orar, diariamente, ao Senhor. A Palavra de Deus, a cada dia, me mostrava que eu </w:t>
      </w:r>
      <w:proofErr w:type="gram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devia ...</w:t>
      </w:r>
      <w:proofErr w:type="gram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1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orar sempre ...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"Orai sem cessar"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(1 Tessalonicenses 5:17);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2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orar, orar e orar e nunca desistir, desanimar ...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"... orar sempre e nunca desfalecer"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(Lucas 18:1);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3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orar confiando que a resposta de Deus era sempre a melhor para a minha vida ...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"Se vós, pois, sendo maus, sabeis dar boas coisas aos vossos filhos, quanto mais vosso Pai, que </w:t>
      </w:r>
      <w:r w:rsidRPr="00702391">
        <w:rPr>
          <w:rFonts w:ascii="Times New Roman" w:eastAsia="Times New Roman" w:hAnsi="Times New Roman"/>
          <w:i/>
          <w:iCs/>
          <w:color w:val="0226BE"/>
          <w:spacing w:val="0"/>
          <w:w w:val="100"/>
        </w:rPr>
        <w:t>está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nos céus, dará bens aos que lhe pedirem?"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</w:t>
      </w:r>
      <w:r>
        <w:rPr>
          <w:rFonts w:ascii="Times New Roman" w:eastAsia="Times New Roman" w:hAnsi="Times New Roman"/>
          <w:color w:val="000000"/>
          <w:spacing w:val="0"/>
          <w:w w:val="100"/>
        </w:rPr>
        <w:t>(Mateus 7:11);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4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pedir a Deus para me ensinar a orar ...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"Senhor, ensina-nos a orar, como também João ensinou a seus discípulos"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(Lucas 11:16).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Com tudo isto guardado em meu coração, senti a necessidade de ensinar meu filho a orar, pois </w:t>
      </w:r>
      <w:r w:rsidRPr="00702391"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"as crianças que são realmente felizes são aquelas que nascem de </w:t>
      </w:r>
      <w:r w:rsidRPr="00702391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</w:rPr>
        <w:t>pais que oram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t>."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No dicionário de Português de Aurélio Buarque de Holanda, ele diz que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oração é uma súplica religiosa, reza, prece,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mas a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oração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é muito mais do que isso. Ela é uma </w:t>
      </w:r>
      <w:r w:rsidRPr="00702391">
        <w:rPr>
          <w:rFonts w:ascii="Times New Roman" w:eastAsia="Times New Roman" w:hAnsi="Times New Roman"/>
          <w:b/>
          <w:bCs/>
          <w:i/>
          <w:iCs/>
          <w:color w:val="000000"/>
          <w:spacing w:val="0"/>
          <w:w w:val="100"/>
        </w:rPr>
        <w:t>"experiência preciosa de comunhão e adoração"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(Warren </w:t>
      </w:r>
      <w:proofErr w:type="spell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Wiersbe</w:t>
      </w:r>
      <w:proofErr w:type="spell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Mãe, ensine a seu filho que orar é um dos maiores privilégios que nós, como crentes, </w:t>
      </w:r>
      <w:proofErr w:type="gram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temos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</w:rPr>
        <w:t>, pois orar é conversar com nosso Pai que está nos céus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. Ensine seu filho a orar mas ore, você mesma, por ele. </w:t>
      </w:r>
      <w:proofErr w:type="gram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Ore ...</w:t>
      </w:r>
      <w:proofErr w:type="gram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a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antes mesmo dele nascer;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b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durante toda a vida dele;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c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até antes de você ou ele partir para a eternidade.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Que eu e você, amada mãe, possamos ser mulheres de oração. Que possamos dar a nossos filhos um exemplo de vida a ser seguida -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uma vida de oração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"</w:t>
      </w:r>
      <w:proofErr w:type="gramEnd"/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Senhor, ajuda-me a transformar-me em uma mulher de oração!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  <w:t>Ensina-me a orar! Ensina-me a saber como ensinar meu filho a orar!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  <w:t>Faze-me sempre lembrar de Te louvar assim como o rei Davi quando dizia ... 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"Bendize, ó minha alma, ao Senhor! 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Que eu nunca me esqueça de agradecer as respostas que Tu dás às minhas orações, mesmo que não sejam aquelas que eu estava esperando.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  <w:t>Senhor, cuida da vida de oração do meu filho. Que ele possa, a cada dia, amadurecer e se achegar mais a Ti.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  <w:t>É no nome</w:t>
      </w:r>
      <w:r w:rsidR="003E204C">
        <w:rPr>
          <w:rFonts w:ascii="Times New Roman" w:eastAsia="Times New Roman" w:hAnsi="Times New Roman"/>
          <w:color w:val="FF0000"/>
          <w:spacing w:val="0"/>
          <w:w w:val="100"/>
        </w:rPr>
        <w:t xml:space="preserve"> de Jesus que Te peço tudo isto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... Amém!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Mãe, ensine seu filho a orar! Ensine a ele como Deus poderá responder às suas orações. Diga-lhe que Ele poderá </w:t>
      </w:r>
      <w:proofErr w:type="gram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dizer ...</w:t>
      </w:r>
      <w:proofErr w:type="gramEnd"/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&gt;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SIM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, filho, eu vou te dar o que estás pedindo!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&gt;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NÃO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, filho, o que tu pedes não é o melhor para ti.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&gt; 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ESPERE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 ! (lembre, mãe, que os horários de Deus são diferentes dos nossos).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* Ensine a seu filho que Deus, muitas vezes, lhe diz NÃO ou ESPERE porque Ele tem algo melhor para a vida dele.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* Ensine-o que, muitas vezes, Deus não responde as suas orações porque ele mesmo levanta barreiras entre ele e o Senhor.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* Ensine-o também que Deus não reponde a oração que está fora da vontade </w:t>
      </w:r>
      <w:proofErr w:type="spell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dEle.</w:t>
      </w:r>
      <w:proofErr w:type="spell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Deus não</w:t>
      </w:r>
      <w:r w:rsidR="00707CF0">
        <w:rPr>
          <w:rFonts w:ascii="Times New Roman" w:eastAsia="Times New Roman" w:hAnsi="Times New Roman"/>
          <w:color w:val="000000"/>
          <w:spacing w:val="0"/>
          <w:w w:val="100"/>
        </w:rPr>
        <w:t xml:space="preserve"> ouve o pedido dele quando ...</w:t>
      </w:r>
      <w:r w:rsidR="00707CF0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1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ele abraça, acaricia, não acha nada demais aquele pecado que Deus abomina ...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se apossar do  brinquedo do amiguinho (quando criança) ... namorar descrente (quando jovem) ... olhar para a mulher do próximo (quando adulto) ...</w:t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Veja o que diz a Palavra de Deus em 1 João 1:6 ...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"Se dissermos que temos comunhão com Ele, e andarmos em trevas, mentimos, e não praticamos a verdade."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Se estamos guardando um pecado em nosso coração, então Deus não ouve a nossa oração.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Seu filho tem que saber que antes dele fazer qualquer pedido ao Senhor, ele tem que se arrepender de seus pecados e confessá-los a Deus. Tem que haver este período de purificação, de limpeza da alma e do espírito.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Você lembra, amada mãe, que no Velho Testamento somente o sumo sacerdote podia entrar no lugar santo do Tabernáculo? Ele tinha que se purificar, lavar as mãos e os pés para poder queimar o incenso que representava as orações do povo. Mas, graça ao sacrifício que o Senhor Jesus fez por nós</w:t>
      </w:r>
      <w:r w:rsidR="008762F3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"... </w:t>
      </w:r>
      <w:proofErr w:type="gramStart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o</w:t>
      </w:r>
      <w:proofErr w:type="gramEnd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 véu do templo se rasgou em dois, de alto a baixo ..."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(Mateus 27:51) e, hoje, nós mesmas chegamos até o trono de Deus levando nossos agradecimentos e pedidos através da nossa oração. Então, antes de entrarmos na presença do Deus Altíssimo, procuremos nos purificar e afastar de nós o pecado que serve de muralha, de muro de separação entre nós e Deus. </w:t>
      </w:r>
      <w:r w:rsidR="008762F3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Ensine isto a seu filho</w:t>
      </w:r>
      <w:r w:rsidR="00E51D86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!</w:t>
      </w:r>
      <w:r w:rsidR="00E51D86">
        <w:rPr>
          <w:rFonts w:ascii="Times New Roman" w:eastAsia="Times New Roman" w:hAnsi="Times New Roman"/>
          <w:bCs/>
          <w:color w:val="000000"/>
          <w:spacing w:val="0"/>
          <w:w w:val="100"/>
        </w:rPr>
        <w:t>;</w:t>
      </w:r>
      <w:r w:rsidR="00E51D86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2</w:t>
      </w:r>
      <w:r w:rsidRPr="0070239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-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ele deixa o "ego" tomar conta da sua vida.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A Bíblia diz em Tiago 4:2-3 ...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"Cobiçais e nada tendes; matais, e sois invejosos, e nada podeis alcançar; combateis e guerreais, e nada tendes, porque não pedis. Pedis, e não recebeis, porque pedis mal, para o gastardes em vossos </w:t>
      </w:r>
      <w:proofErr w:type="gramStart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deleites.</w:t>
      </w:r>
      <w:proofErr w:type="gramEnd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Ensine-o que o que o povo fala ao dizer ... "Eu, eu, eu e ... </w:t>
      </w:r>
      <w:proofErr w:type="gram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depois</w:t>
      </w:r>
      <w:proofErr w:type="gram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 xml:space="preserve"> os outros" não deve fazer parte da vida dele, pois Deus não abençoa aquele que só pensa em si mesmo. A oração do justo deve ser voltada para fazer a vontade de Deus e não a sua.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Ensine-o a ter um coração agradecido ...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"Para que possais andar dignamente </w:t>
      </w:r>
      <w:r w:rsidRPr="00702391">
        <w:rPr>
          <w:rFonts w:ascii="Times New Roman" w:eastAsia="Times New Roman" w:hAnsi="Times New Roman"/>
          <w:i/>
          <w:iCs/>
          <w:color w:val="0226BE"/>
          <w:spacing w:val="0"/>
          <w:w w:val="100"/>
        </w:rPr>
        <w:t>diante </w:t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do Senhor, agradando-Lhe em tudo, frutificando em toda boa obra, e crescendo no conhecimento de Deus. Corroborados em toda a fortaleza, segundo a força da sua glória, em toda a paciência, e longanimidade com gozo; Dando graças ao Pai que nos fez idôneos para participar da herança dos santos na </w:t>
      </w:r>
      <w:proofErr w:type="gramStart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luz"</w:t>
      </w:r>
      <w:proofErr w:type="gramEnd"/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</w:t>
      </w:r>
      <w:r w:rsidR="00E51D86">
        <w:rPr>
          <w:rFonts w:ascii="Times New Roman" w:eastAsia="Times New Roman" w:hAnsi="Times New Roman"/>
          <w:color w:val="000000"/>
          <w:spacing w:val="0"/>
          <w:w w:val="100"/>
        </w:rPr>
        <w:t>(Colossenses 1:10-12);</w:t>
      </w:r>
      <w:r w:rsidR="00E51D86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3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ele é o pivô das brigas familiares.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Confusão, briga, discórdia são pecados que impedem que a oração chegue até Deus.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Ensine-o que Deus quer que nosso lar seja harmonioso e caminhe no centro da vontade </w:t>
      </w:r>
      <w:proofErr w:type="spellStart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dEle.</w:t>
      </w:r>
      <w:proofErr w:type="spellEnd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Ore junto com seu filho pedindo a Deus que mude o coração dele. Mostre-lhe a passagem bíblica que diz que quando há discórdia no lar Deus não ouve a oração.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"Igualmente vós, maridos, coabitai com elas com entendimento ... </w:t>
      </w:r>
      <w:proofErr w:type="gramStart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para</w:t>
      </w:r>
      <w:proofErr w:type="gramEnd"/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 xml:space="preserve"> que não sejam impedidas as vossas orações"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t>(1 Pedro 3:7);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FF0000"/>
          <w:spacing w:val="0"/>
          <w:w w:val="100"/>
        </w:rPr>
        <w:t>4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- ele é uma pessoa que não se interessa pela Palavra de Deus.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Mostre-lhe as seg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t>uintes passagens  bíblicas ...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"Se vós estiverdes em Mim, e as Minhas palavras estiverem em vós, pedireis tudo o que quiserdes, e vos será feito"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t>(João 15:7).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226BE"/>
          <w:spacing w:val="0"/>
          <w:w w:val="100"/>
        </w:rPr>
        <w:t>"O que desvia os seus ouvidos de ouvir a lei, até a sua oração será abominável"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t> (Provérbios 28:9).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Ensine seu filho a amar a Bíblia, a amar a Deus e as orações dele poderão ser respondi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t>das.</w:t>
      </w:r>
      <w:r w:rsidR="004B7B05">
        <w:rPr>
          <w:rFonts w:ascii="Times New Roman" w:eastAsia="Times New Roman" w:hAnsi="Times New Roman"/>
          <w:color w:val="000000"/>
          <w:spacing w:val="0"/>
          <w:w w:val="100"/>
        </w:rPr>
        <w:br/>
      </w:r>
      <w:bookmarkStart w:id="0" w:name="_GoBack"/>
      <w:bookmarkEnd w:id="0"/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Mãe, alerte seu filho mostrando-lhe vários versículos bíblicos que falam sobre oração ...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"Mas tu, quando orares, entra no teu aposento e, fechando a tua porta,  ora a teu Pai, que vê em secreto; e teu Pai, que vê em secreto, te recompensará publicamente"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(Mateus 6:6).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"Ele, porém, retirava-se para os desertos, e </w:t>
      </w:r>
      <w:r w:rsidRPr="00702391">
        <w:rPr>
          <w:rFonts w:ascii="Times New Roman" w:eastAsia="Times New Roman" w:hAnsi="Times New Roman"/>
          <w:i/>
          <w:iCs/>
          <w:color w:val="000080"/>
          <w:spacing w:val="0"/>
          <w:w w:val="100"/>
        </w:rPr>
        <w:t>ali</w:t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 orava"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(Lucas 5:16).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"E aconteceu que, estando Ele a orar num certo lugar, quando acabou, Lhe disse um dos Seus discípulos: Senhor, ensina-nos a orar ..."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(Lucas 11:1).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80"/>
          <w:spacing w:val="0"/>
          <w:w w:val="100"/>
        </w:rPr>
        <w:t>"Dando sempre graças por tudo a nosso Deus e Pai, em nome de nosso Senhor Jesus Cristo" 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t>(Efésios 5:20).</w:t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702391">
        <w:rPr>
          <w:rFonts w:ascii="Times New Roman" w:eastAsia="Times New Roman" w:hAnsi="Times New Roman"/>
          <w:color w:val="000000"/>
          <w:spacing w:val="0"/>
          <w:w w:val="100"/>
        </w:rPr>
        <w:br/>
        <w:t>Amada mãe, veja o quão importante é a oração. Ensine seu filho a orar e mostre a ele o privilégio de poder chegar até a presença do Pai que é Santo, Amoroso, Todo Poderoso e que o ama.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91"/>
    <w:rsid w:val="000B6EF7"/>
    <w:rsid w:val="000C656D"/>
    <w:rsid w:val="003E204C"/>
    <w:rsid w:val="004B7B05"/>
    <w:rsid w:val="006824C1"/>
    <w:rsid w:val="00702391"/>
    <w:rsid w:val="00707CF0"/>
    <w:rsid w:val="00771F88"/>
    <w:rsid w:val="008762F3"/>
    <w:rsid w:val="008D7FF0"/>
    <w:rsid w:val="00DA575C"/>
    <w:rsid w:val="00DB1C4B"/>
    <w:rsid w:val="00E51D8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2020-05-26T12:46:00Z</dcterms:created>
  <dcterms:modified xsi:type="dcterms:W3CDTF">2020-05-26T13:04:00Z</dcterms:modified>
</cp:coreProperties>
</file>